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79106" w14:textId="77777777" w:rsidR="00CA6E81" w:rsidRPr="00C74971" w:rsidRDefault="00CA6E81" w:rsidP="00CA6E81">
      <w:pPr>
        <w:rPr>
          <w:rFonts w:cstheme="minorHAnsi"/>
          <w:b/>
          <w:bCs/>
          <w:sz w:val="32"/>
          <w:szCs w:val="32"/>
          <w:u w:val="single"/>
        </w:rPr>
      </w:pPr>
      <w:r>
        <w:rPr>
          <w:rFonts w:cstheme="minorHAnsi"/>
          <w:b/>
          <w:bCs/>
          <w:sz w:val="32"/>
          <w:szCs w:val="32"/>
          <w:u w:val="single"/>
        </w:rPr>
        <w:t xml:space="preserve">Cllr </w:t>
      </w:r>
      <w:r w:rsidRPr="00C74971">
        <w:rPr>
          <w:rFonts w:cstheme="minorHAnsi"/>
          <w:b/>
          <w:bCs/>
          <w:sz w:val="32"/>
          <w:szCs w:val="32"/>
          <w:u w:val="single"/>
        </w:rPr>
        <w:t>Jilly Jordan</w:t>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sidRPr="00C74971">
        <w:rPr>
          <w:rFonts w:cstheme="minorHAnsi"/>
          <w:b/>
          <w:bCs/>
          <w:sz w:val="32"/>
          <w:szCs w:val="32"/>
          <w:u w:val="single"/>
        </w:rPr>
        <w:t xml:space="preserve"> </w:t>
      </w:r>
      <w:r>
        <w:rPr>
          <w:noProof/>
        </w:rPr>
        <w:drawing>
          <wp:inline distT="0" distB="0" distL="0" distR="0" wp14:anchorId="5423CA1B" wp14:editId="7C0D4300">
            <wp:extent cx="1126976" cy="1136650"/>
            <wp:effectExtent l="0" t="0" r="0" b="6350"/>
            <wp:docPr id="148591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644" cy="1147409"/>
                    </a:xfrm>
                    <a:prstGeom prst="rect">
                      <a:avLst/>
                    </a:prstGeom>
                    <a:noFill/>
                    <a:ln>
                      <a:noFill/>
                    </a:ln>
                  </pic:spPr>
                </pic:pic>
              </a:graphicData>
            </a:graphic>
          </wp:inline>
        </w:drawing>
      </w:r>
    </w:p>
    <w:p w14:paraId="7C333E1C" w14:textId="77777777" w:rsidR="00CA6E81" w:rsidRDefault="00CA6E81" w:rsidP="00CA6E81">
      <w:pPr>
        <w:rPr>
          <w:rFonts w:cstheme="minorHAnsi"/>
          <w:b/>
          <w:bCs/>
          <w:sz w:val="32"/>
          <w:szCs w:val="32"/>
          <w:u w:val="single"/>
        </w:rPr>
      </w:pPr>
    </w:p>
    <w:p w14:paraId="54E2BB72" w14:textId="77777777" w:rsidR="00CA6E81" w:rsidRPr="007712A6" w:rsidRDefault="00CA6E81" w:rsidP="00CA6E81">
      <w:pPr>
        <w:rPr>
          <w:rFonts w:cstheme="minorHAnsi"/>
          <w:b/>
          <w:bCs/>
          <w:sz w:val="28"/>
          <w:szCs w:val="28"/>
          <w:u w:val="single"/>
        </w:rPr>
      </w:pPr>
      <w:r>
        <w:rPr>
          <w:rFonts w:cstheme="minorHAnsi"/>
          <w:b/>
          <w:bCs/>
          <w:sz w:val="32"/>
          <w:szCs w:val="32"/>
          <w:u w:val="single"/>
        </w:rPr>
        <w:t xml:space="preserve">Drayton Parslow </w:t>
      </w:r>
      <w:r>
        <w:rPr>
          <w:rFonts w:cstheme="minorHAnsi"/>
          <w:b/>
          <w:bCs/>
          <w:sz w:val="28"/>
          <w:szCs w:val="28"/>
          <w:u w:val="single"/>
        </w:rPr>
        <w:t xml:space="preserve">Parish Council </w:t>
      </w:r>
      <w:proofErr w:type="gramStart"/>
      <w:r>
        <w:rPr>
          <w:rFonts w:cstheme="minorHAnsi"/>
          <w:b/>
          <w:bCs/>
          <w:sz w:val="28"/>
          <w:szCs w:val="28"/>
          <w:u w:val="single"/>
        </w:rPr>
        <w:t>Meeting  Monday</w:t>
      </w:r>
      <w:proofErr w:type="gramEnd"/>
      <w:r>
        <w:rPr>
          <w:rFonts w:cstheme="minorHAnsi"/>
          <w:b/>
          <w:bCs/>
          <w:sz w:val="28"/>
          <w:szCs w:val="28"/>
          <w:u w:val="single"/>
        </w:rPr>
        <w:t xml:space="preserve"> 29</w:t>
      </w:r>
      <w:r>
        <w:rPr>
          <w:rFonts w:cstheme="minorHAnsi"/>
          <w:b/>
          <w:bCs/>
          <w:sz w:val="28"/>
          <w:szCs w:val="28"/>
          <w:u w:val="single"/>
          <w:vertAlign w:val="superscript"/>
        </w:rPr>
        <w:t>th</w:t>
      </w:r>
      <w:r>
        <w:rPr>
          <w:rFonts w:cstheme="minorHAnsi"/>
          <w:b/>
          <w:bCs/>
          <w:sz w:val="28"/>
          <w:szCs w:val="28"/>
          <w:u w:val="single"/>
        </w:rPr>
        <w:t xml:space="preserve"> July </w:t>
      </w:r>
      <w:r w:rsidRPr="00C74971">
        <w:rPr>
          <w:rFonts w:cstheme="minorHAnsi"/>
          <w:b/>
          <w:bCs/>
          <w:sz w:val="28"/>
          <w:szCs w:val="28"/>
          <w:u w:val="single"/>
        </w:rPr>
        <w:t>202</w:t>
      </w:r>
      <w:r>
        <w:rPr>
          <w:rFonts w:cstheme="minorHAnsi"/>
          <w:b/>
          <w:bCs/>
          <w:sz w:val="28"/>
          <w:szCs w:val="28"/>
          <w:u w:val="single"/>
        </w:rPr>
        <w:t>4</w:t>
      </w:r>
    </w:p>
    <w:p w14:paraId="193DE73F" w14:textId="77777777" w:rsidR="00CA6E81" w:rsidRDefault="00CA6E81" w:rsidP="00CA6E81">
      <w:pPr>
        <w:rPr>
          <w:rFonts w:cstheme="minorHAnsi"/>
          <w:sz w:val="36"/>
          <w:szCs w:val="36"/>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CA6E81" w:rsidRPr="00566F45" w14:paraId="79ABF004" w14:textId="77777777" w:rsidTr="007B09E6">
        <w:trPr>
          <w:tblCellSpacing w:w="0" w:type="dxa"/>
          <w:jc w:val="center"/>
        </w:trPr>
        <w:tc>
          <w:tcPr>
            <w:tcW w:w="9746" w:type="dxa"/>
            <w:vAlign w:val="center"/>
            <w:hideMark/>
          </w:tcPr>
          <w:p w14:paraId="76DD25C3" w14:textId="77777777" w:rsidR="00CA6E81" w:rsidRPr="005E6D28" w:rsidRDefault="00CA6E81" w:rsidP="007B09E6">
            <w:pPr>
              <w:pStyle w:val="NormalWeb"/>
              <w:spacing w:after="160" w:line="360" w:lineRule="auto"/>
              <w:rPr>
                <w:rFonts w:ascii="Arial" w:hAnsi="Arial" w:cs="Arial"/>
                <w:b/>
                <w:bCs/>
                <w:color w:val="365F91" w:themeColor="accent1" w:themeShade="BF"/>
                <w:sz w:val="16"/>
                <w:szCs w:val="16"/>
              </w:rPr>
            </w:pPr>
            <w:r w:rsidRPr="00566F45">
              <w:rPr>
                <w:rFonts w:ascii="Arial" w:hAnsi="Arial" w:cs="Arial"/>
                <w:b/>
                <w:bCs/>
                <w:color w:val="365F91" w:themeColor="accent1" w:themeShade="BF"/>
                <w:sz w:val="36"/>
                <w:szCs w:val="36"/>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CA6E81" w14:paraId="3C4ABCEA" w14:textId="77777777" w:rsidTr="007B09E6">
              <w:trPr>
                <w:tblCellSpacing w:w="0" w:type="dxa"/>
                <w:jc w:val="center"/>
              </w:trPr>
              <w:tc>
                <w:tcPr>
                  <w:tcW w:w="0" w:type="auto"/>
                  <w:vAlign w:val="center"/>
                  <w:hideMark/>
                </w:tcPr>
                <w:p w14:paraId="1CFEADCB" w14:textId="77777777" w:rsidR="00CA6E81" w:rsidRPr="00711907" w:rsidRDefault="00CA6E81" w:rsidP="007B09E6">
                  <w:pPr>
                    <w:pStyle w:val="Heading2"/>
                    <w:jc w:val="center"/>
                    <w:rPr>
                      <w:rFonts w:eastAsia="Times New Roman" w:cs="Calibri"/>
                      <w:b/>
                      <w:bCs/>
                      <w:sz w:val="32"/>
                      <w:szCs w:val="32"/>
                    </w:rPr>
                  </w:pPr>
                  <w:r w:rsidRPr="00711907">
                    <w:rPr>
                      <w:rFonts w:eastAsia="Times New Roman" w:cs="Calibri"/>
                      <w:b/>
                      <w:bCs/>
                      <w:sz w:val="32"/>
                      <w:szCs w:val="32"/>
                    </w:rPr>
                    <w:t xml:space="preserve">For Bucks Sake! Don’t litter in Buckinghamshire </w:t>
                  </w:r>
                </w:p>
                <w:p w14:paraId="715DF346" w14:textId="77777777" w:rsidR="00CA6E81" w:rsidRPr="00711907" w:rsidRDefault="00CA6E81" w:rsidP="007B09E6">
                  <w:pPr>
                    <w:jc w:val="center"/>
                    <w:rPr>
                      <w:rFonts w:ascii="Calibri" w:eastAsia="Times New Roman" w:hAnsi="Calibri" w:cs="Calibri"/>
                      <w:sz w:val="32"/>
                      <w:szCs w:val="32"/>
                    </w:rPr>
                  </w:pPr>
                  <w:r w:rsidRPr="00711907">
                    <w:rPr>
                      <w:rFonts w:ascii="Calibri" w:eastAsia="Times New Roman" w:hAnsi="Calibri" w:cs="Calibri"/>
                      <w:sz w:val="32"/>
                      <w:szCs w:val="32"/>
                    </w:rPr>
                    <w:t xml:space="preserve">​ </w:t>
                  </w:r>
                </w:p>
              </w:tc>
            </w:tr>
            <w:tr w:rsidR="00CA6E81" w:rsidRPr="00711907" w14:paraId="683D85B5" w14:textId="77777777" w:rsidTr="007B09E6">
              <w:trPr>
                <w:tblCellSpacing w:w="0" w:type="dxa"/>
                <w:jc w:val="center"/>
              </w:trPr>
              <w:tc>
                <w:tcPr>
                  <w:tcW w:w="0" w:type="auto"/>
                  <w:vAlign w:val="center"/>
                  <w:hideMark/>
                </w:tcPr>
                <w:p w14:paraId="1A3E39D9" w14:textId="77777777" w:rsidR="00CA6E81" w:rsidRPr="00711907" w:rsidRDefault="00CA6E81" w:rsidP="007B09E6">
                  <w:pPr>
                    <w:pStyle w:val="NormalWeb"/>
                    <w:spacing w:before="0" w:beforeAutospacing="0" w:after="0" w:afterAutospacing="0"/>
                    <w:rPr>
                      <w:sz w:val="24"/>
                      <w:szCs w:val="24"/>
                    </w:rPr>
                  </w:pPr>
                  <w:r w:rsidRPr="00711907">
                    <w:rPr>
                      <w:sz w:val="24"/>
                      <w:szCs w:val="24"/>
                    </w:rPr>
                    <w:t xml:space="preserve">Buckinghamshire Council is sending a hard-hitting message to anyone tempted to litter in the county – </w:t>
                  </w:r>
                  <w:r w:rsidRPr="00711907">
                    <w:rPr>
                      <w:rStyle w:val="Strong"/>
                      <w:sz w:val="24"/>
                      <w:szCs w:val="24"/>
                    </w:rPr>
                    <w:t>For Bucks Sake</w:t>
                  </w:r>
                  <w:r w:rsidRPr="00711907">
                    <w:rPr>
                      <w:sz w:val="24"/>
                      <w:szCs w:val="24"/>
                    </w:rPr>
                    <w:t xml:space="preserve"> – don’t do it!</w:t>
                  </w:r>
                </w:p>
                <w:p w14:paraId="603DEF54" w14:textId="77777777" w:rsidR="00CA6E81" w:rsidRPr="00711907" w:rsidRDefault="00CA6E81" w:rsidP="007B09E6">
                  <w:pPr>
                    <w:pStyle w:val="NormalWeb"/>
                    <w:spacing w:before="0" w:beforeAutospacing="0" w:after="0" w:afterAutospacing="0"/>
                    <w:rPr>
                      <w:sz w:val="24"/>
                      <w:szCs w:val="24"/>
                    </w:rPr>
                  </w:pPr>
                  <w:r w:rsidRPr="00711907">
                    <w:rPr>
                      <w:sz w:val="24"/>
                      <w:szCs w:val="24"/>
                    </w:rPr>
                    <w:t> </w:t>
                  </w:r>
                </w:p>
                <w:p w14:paraId="43135DE1" w14:textId="77777777" w:rsidR="00CA6E81" w:rsidRPr="00711907" w:rsidRDefault="00CA6E81" w:rsidP="007B09E6">
                  <w:pPr>
                    <w:pStyle w:val="NormalWeb"/>
                    <w:spacing w:before="0" w:beforeAutospacing="0" w:after="0" w:afterAutospacing="0"/>
                    <w:rPr>
                      <w:sz w:val="24"/>
                      <w:szCs w:val="24"/>
                    </w:rPr>
                  </w:pPr>
                  <w:r w:rsidRPr="00711907">
                    <w:rPr>
                      <w:sz w:val="24"/>
                      <w:szCs w:val="24"/>
                    </w:rPr>
                    <w:t>Anyone caught deliberately littering in Buckinghamshire will face a Fixed Penalty Notice (FPN) for £500 under a hard-hitting new policy adopted today following a decision by Buckinghamshire Council’s Cabinet, which is due to take effect from next week.</w:t>
                  </w:r>
                </w:p>
                <w:p w14:paraId="59055DF3" w14:textId="77777777" w:rsidR="00CA6E81" w:rsidRPr="00711907" w:rsidRDefault="00CA6E81" w:rsidP="007B09E6">
                  <w:pPr>
                    <w:pStyle w:val="NormalWeb"/>
                    <w:spacing w:before="0" w:beforeAutospacing="0" w:after="0" w:afterAutospacing="0"/>
                    <w:rPr>
                      <w:sz w:val="24"/>
                      <w:szCs w:val="24"/>
                    </w:rPr>
                  </w:pPr>
                  <w:r w:rsidRPr="00711907">
                    <w:rPr>
                      <w:sz w:val="24"/>
                      <w:szCs w:val="24"/>
                    </w:rPr>
                    <w:t> </w:t>
                  </w:r>
                </w:p>
                <w:p w14:paraId="3DF20B9E" w14:textId="77777777" w:rsidR="00CA6E81" w:rsidRPr="00711907" w:rsidRDefault="00CA6E81" w:rsidP="007B09E6">
                  <w:pPr>
                    <w:pStyle w:val="NormalWeb"/>
                    <w:spacing w:before="0" w:beforeAutospacing="0" w:after="0" w:afterAutospacing="0"/>
                    <w:rPr>
                      <w:sz w:val="24"/>
                      <w:szCs w:val="24"/>
                    </w:rPr>
                  </w:pPr>
                  <w:r w:rsidRPr="00711907">
                    <w:rPr>
                      <w:sz w:val="24"/>
                      <w:szCs w:val="24"/>
                    </w:rPr>
                    <w:t>Sweet wrappers, fast food containers, cigarette butts and vape canisters are all familiar sights on our verges, open spaces and roadsides because people have chosen to dump them rather than dispose of them responsibly.</w:t>
                  </w:r>
                </w:p>
                <w:p w14:paraId="09B48C29" w14:textId="77777777" w:rsidR="00CA6E81" w:rsidRPr="00711907" w:rsidRDefault="00CA6E81" w:rsidP="007B09E6">
                  <w:pPr>
                    <w:pStyle w:val="NormalWeb"/>
                    <w:spacing w:before="0" w:beforeAutospacing="0" w:after="0" w:afterAutospacing="0"/>
                    <w:rPr>
                      <w:sz w:val="24"/>
                      <w:szCs w:val="24"/>
                    </w:rPr>
                  </w:pPr>
                  <w:r w:rsidRPr="00711907">
                    <w:rPr>
                      <w:sz w:val="24"/>
                      <w:szCs w:val="24"/>
                    </w:rPr>
                    <w:t> </w:t>
                  </w:r>
                </w:p>
                <w:p w14:paraId="6E71B99D" w14:textId="77777777" w:rsidR="00CA6E81" w:rsidRPr="00711907" w:rsidRDefault="00CA6E81" w:rsidP="007B09E6">
                  <w:pPr>
                    <w:pStyle w:val="NormalWeb"/>
                    <w:spacing w:before="0" w:beforeAutospacing="0" w:after="0" w:afterAutospacing="0"/>
                    <w:rPr>
                      <w:sz w:val="24"/>
                      <w:szCs w:val="24"/>
                    </w:rPr>
                  </w:pPr>
                  <w:r w:rsidRPr="00711907">
                    <w:rPr>
                      <w:sz w:val="24"/>
                      <w:szCs w:val="24"/>
                    </w:rPr>
                    <w:t>In a bid to clamp down on these litter louts, Buckinghamshire Council has today agreed a raft of strong new measures to tackle the issue head on. The council is an early adopter of new powers allowing an increase in the penalty amount for littering – from £150 to £500. The council has chosen to adopt this maximum rate without the option of an early payment discount to act as a strong deterrent to stop people littering in the first place.</w:t>
                  </w:r>
                </w:p>
                <w:p w14:paraId="1BEAA922" w14:textId="77777777" w:rsidR="00CA6E81" w:rsidRPr="00711907" w:rsidRDefault="00CA6E81" w:rsidP="007B09E6">
                  <w:pPr>
                    <w:pStyle w:val="NormalWeb"/>
                    <w:spacing w:before="0" w:beforeAutospacing="0" w:after="0" w:afterAutospacing="0"/>
                    <w:rPr>
                      <w:sz w:val="24"/>
                      <w:szCs w:val="24"/>
                    </w:rPr>
                  </w:pPr>
                  <w:r w:rsidRPr="00711907">
                    <w:rPr>
                      <w:sz w:val="24"/>
                      <w:szCs w:val="24"/>
                    </w:rPr>
                    <w:t> </w:t>
                  </w:r>
                </w:p>
                <w:p w14:paraId="146742D0" w14:textId="77777777" w:rsidR="00CA6E81" w:rsidRPr="00711907" w:rsidRDefault="00CA6E81" w:rsidP="007B09E6">
                  <w:pPr>
                    <w:pStyle w:val="NormalWeb"/>
                    <w:spacing w:before="0" w:beforeAutospacing="0" w:after="0" w:afterAutospacing="0"/>
                    <w:rPr>
                      <w:sz w:val="24"/>
                      <w:szCs w:val="24"/>
                    </w:rPr>
                  </w:pPr>
                  <w:r w:rsidRPr="00711907">
                    <w:rPr>
                      <w:sz w:val="24"/>
                      <w:szCs w:val="24"/>
                    </w:rPr>
                    <w:t>Under its hard-hitting campaign, the council will also be appealing to motorists and road users to send in dash-cam and phone footage of littering they may have captured on camera – where of course, it is safe to do so.</w:t>
                  </w:r>
                </w:p>
                <w:p w14:paraId="587AE7A6" w14:textId="77777777" w:rsidR="00CA6E81" w:rsidRPr="00711907" w:rsidRDefault="00CA6E81" w:rsidP="007B09E6">
                  <w:pPr>
                    <w:pStyle w:val="NormalWeb"/>
                    <w:spacing w:before="0" w:beforeAutospacing="0" w:after="0" w:afterAutospacing="0"/>
                    <w:rPr>
                      <w:sz w:val="24"/>
                      <w:szCs w:val="24"/>
                    </w:rPr>
                  </w:pPr>
                  <w:r w:rsidRPr="00711907">
                    <w:rPr>
                      <w:sz w:val="24"/>
                      <w:szCs w:val="24"/>
                    </w:rPr>
                    <w:t>For too long, littering has been seen as a low impact misdemeanour, when in fact, it is a huge blight on our community. Buckinghamshire is not unique in having problems with litter, but we are one of the first councils choosing to tackle the issue head on with this hard hitting, zero tolerance approach.</w:t>
                  </w:r>
                </w:p>
                <w:p w14:paraId="7E15AD15" w14:textId="77777777" w:rsidR="00CA6E81" w:rsidRPr="00711907" w:rsidRDefault="00CA6E81" w:rsidP="007B09E6">
                  <w:pPr>
                    <w:pStyle w:val="NormalWeb"/>
                    <w:spacing w:before="0" w:beforeAutospacing="0" w:after="0" w:afterAutospacing="0"/>
                    <w:rPr>
                      <w:sz w:val="24"/>
                      <w:szCs w:val="24"/>
                    </w:rPr>
                  </w:pPr>
                  <w:r w:rsidRPr="00711907">
                    <w:rPr>
                      <w:sz w:val="24"/>
                      <w:szCs w:val="24"/>
                    </w:rPr>
                    <w:t> </w:t>
                  </w:r>
                </w:p>
                <w:p w14:paraId="209E0068" w14:textId="77777777" w:rsidR="00CA6E81" w:rsidRPr="00711907" w:rsidRDefault="00CA6E81" w:rsidP="007B09E6">
                  <w:pPr>
                    <w:pStyle w:val="NormalWeb"/>
                    <w:spacing w:before="0" w:beforeAutospacing="0" w:after="0" w:afterAutospacing="0"/>
                    <w:rPr>
                      <w:sz w:val="24"/>
                      <w:szCs w:val="24"/>
                    </w:rPr>
                  </w:pPr>
                  <w:r w:rsidRPr="00711907">
                    <w:rPr>
                      <w:sz w:val="24"/>
                      <w:szCs w:val="24"/>
                    </w:rPr>
                    <w:t>Dealing with discarded litter is an ongoing problem for councils up and down the country. Annually it costs Buckinghamshire tax-payers an estimated £3.5m to clean and dispose of littered waste. It’s a huge £25,000 every time the council clears litter from the A404 Marlow by-pass; this is because we have to cover the costs of traffic management to make sure it’s safe for our workers to clean up this busy and dangerous stretch of road.  </w:t>
                  </w:r>
                </w:p>
                <w:p w14:paraId="68826055" w14:textId="77777777" w:rsidR="00CA6E81" w:rsidRPr="00711907" w:rsidRDefault="00CA6E81" w:rsidP="007B09E6">
                  <w:pPr>
                    <w:pStyle w:val="NormalWeb"/>
                    <w:spacing w:before="0" w:beforeAutospacing="0" w:after="0" w:afterAutospacing="0"/>
                    <w:rPr>
                      <w:sz w:val="24"/>
                      <w:szCs w:val="24"/>
                    </w:rPr>
                  </w:pPr>
                  <w:r w:rsidRPr="00711907">
                    <w:rPr>
                      <w:sz w:val="24"/>
                      <w:szCs w:val="24"/>
                    </w:rPr>
                    <w:t> </w:t>
                  </w:r>
                </w:p>
                <w:p w14:paraId="6CB692D0" w14:textId="77777777" w:rsidR="00CA6E81" w:rsidRPr="00711907" w:rsidRDefault="00CA6E81" w:rsidP="007B09E6">
                  <w:pPr>
                    <w:pStyle w:val="NormalWeb"/>
                    <w:spacing w:before="0" w:beforeAutospacing="0" w:after="0" w:afterAutospacing="0"/>
                    <w:rPr>
                      <w:sz w:val="24"/>
                      <w:szCs w:val="24"/>
                    </w:rPr>
                  </w:pPr>
                  <w:r w:rsidRPr="00711907">
                    <w:rPr>
                      <w:sz w:val="24"/>
                      <w:szCs w:val="24"/>
                    </w:rPr>
                    <w:lastRenderedPageBreak/>
                    <w:t xml:space="preserve"> We want to send a message out loud and clear, we will not tolerate littering in Buckinghamshire. If you are caught, you will face a hefty penalty so take your rubbish home or dispose of it properly in a bin.</w:t>
                  </w:r>
                </w:p>
                <w:p w14:paraId="332B3205" w14:textId="77777777" w:rsidR="00CA6E81" w:rsidRPr="00711907" w:rsidRDefault="00CA6E81" w:rsidP="007B09E6">
                  <w:pPr>
                    <w:pStyle w:val="NormalWeb"/>
                    <w:spacing w:before="0" w:beforeAutospacing="0" w:after="0" w:afterAutospacing="0"/>
                    <w:rPr>
                      <w:sz w:val="24"/>
                      <w:szCs w:val="24"/>
                    </w:rPr>
                  </w:pPr>
                  <w:r w:rsidRPr="00711907">
                    <w:rPr>
                      <w:sz w:val="24"/>
                      <w:szCs w:val="24"/>
                    </w:rPr>
                    <w:t> </w:t>
                  </w:r>
                </w:p>
                <w:p w14:paraId="1B2AB86B" w14:textId="77777777" w:rsidR="00CA6E81" w:rsidRPr="00711907" w:rsidRDefault="00CA6E81" w:rsidP="007B09E6">
                  <w:pPr>
                    <w:pStyle w:val="NormalWeb"/>
                    <w:spacing w:before="0" w:beforeAutospacing="0" w:after="0" w:afterAutospacing="0"/>
                    <w:rPr>
                      <w:sz w:val="24"/>
                      <w:szCs w:val="24"/>
                    </w:rPr>
                  </w:pPr>
                  <w:r w:rsidRPr="00711907">
                    <w:rPr>
                      <w:sz w:val="24"/>
                      <w:szCs w:val="24"/>
                    </w:rPr>
                    <w:t>Martin Tett, Leader of Buckinghamshire Council said: “Alongside our zero-tolerance stance on fly-tipping, preventing littering is a priority for us as a council. It is something that we know really upsets our residents and we want to work with them to catch the culprits and send a strong message out which we hope will deter others.”</w:t>
                  </w:r>
                </w:p>
                <w:p w14:paraId="50F1A91A" w14:textId="77777777" w:rsidR="00CA6E81" w:rsidRPr="00711907" w:rsidRDefault="00CA6E81" w:rsidP="007B09E6">
                  <w:pPr>
                    <w:pStyle w:val="NormalWeb"/>
                    <w:spacing w:before="0" w:beforeAutospacing="0" w:after="0" w:afterAutospacing="0"/>
                    <w:rPr>
                      <w:sz w:val="24"/>
                      <w:szCs w:val="24"/>
                    </w:rPr>
                  </w:pPr>
                  <w:r w:rsidRPr="00711907">
                    <w:rPr>
                      <w:sz w:val="24"/>
                      <w:szCs w:val="24"/>
                    </w:rPr>
                    <w:t> </w:t>
                  </w:r>
                </w:p>
                <w:p w14:paraId="61F1282E" w14:textId="77777777" w:rsidR="00CA6E81" w:rsidRPr="00711907" w:rsidRDefault="00CA6E81" w:rsidP="007B09E6">
                  <w:pPr>
                    <w:pStyle w:val="NormalWeb"/>
                    <w:spacing w:before="0" w:beforeAutospacing="0" w:after="0" w:afterAutospacing="0"/>
                    <w:rPr>
                      <w:sz w:val="24"/>
                      <w:szCs w:val="24"/>
                    </w:rPr>
                  </w:pPr>
                  <w:r w:rsidRPr="00711907">
                    <w:rPr>
                      <w:sz w:val="24"/>
                      <w:szCs w:val="24"/>
                    </w:rPr>
                    <w:t>Under the new approach, the council will use civil enforcement powers to penalise the registered keeper of a vehicle linked to a littering offence rather than needing to identify the exact individual who dropped the litter. This makes it easier to secure a positive result as you don’t need to be the one who dropped the litter to have to pay the consequences</w:t>
                  </w:r>
                </w:p>
                <w:p w14:paraId="7B9F4F77" w14:textId="77777777" w:rsidR="00CA6E81" w:rsidRPr="00711907" w:rsidRDefault="00CA6E81" w:rsidP="007B09E6">
                  <w:pPr>
                    <w:pStyle w:val="NormalWeb"/>
                    <w:spacing w:before="0" w:beforeAutospacing="0" w:after="0" w:afterAutospacing="0"/>
                    <w:rPr>
                      <w:sz w:val="24"/>
                      <w:szCs w:val="24"/>
                    </w:rPr>
                  </w:pPr>
                  <w:r w:rsidRPr="00711907">
                    <w:rPr>
                      <w:rStyle w:val="Strong"/>
                      <w:sz w:val="24"/>
                      <w:szCs w:val="24"/>
                    </w:rPr>
                    <w:t> </w:t>
                  </w:r>
                </w:p>
                <w:p w14:paraId="29B87182" w14:textId="77777777" w:rsidR="00CA6E81" w:rsidRPr="00711907" w:rsidRDefault="00CA6E81" w:rsidP="007B09E6">
                  <w:pPr>
                    <w:numPr>
                      <w:ilvl w:val="0"/>
                      <w:numId w:val="24"/>
                    </w:numPr>
                    <w:rPr>
                      <w:rFonts w:ascii="Calibri" w:eastAsia="Times New Roman" w:hAnsi="Calibri" w:cs="Calibri"/>
                      <w:szCs w:val="24"/>
                    </w:rPr>
                  </w:pPr>
                  <w:r w:rsidRPr="00711907">
                    <w:rPr>
                      <w:rFonts w:ascii="Calibri" w:eastAsia="Times New Roman" w:hAnsi="Calibri" w:cs="Calibri"/>
                      <w:szCs w:val="24"/>
                    </w:rPr>
                    <w:t xml:space="preserve">Buckinghamshire Council’s Cabinet approved this policy at a meeting on Tuesday 16 July – </w:t>
                  </w:r>
                  <w:hyperlink r:id="rId12" w:history="1">
                    <w:r w:rsidRPr="00711907">
                      <w:rPr>
                        <w:rStyle w:val="Hyperlink"/>
                        <w:rFonts w:ascii="Calibri" w:eastAsia="Times New Roman" w:hAnsi="Calibri" w:cs="Calibri"/>
                        <w:szCs w:val="24"/>
                      </w:rPr>
                      <w:t>full details can be viewed here</w:t>
                    </w:r>
                  </w:hyperlink>
                </w:p>
                <w:p w14:paraId="23E743A6" w14:textId="77777777" w:rsidR="00CA6E81" w:rsidRPr="00711907" w:rsidRDefault="00CA6E81" w:rsidP="007B09E6">
                  <w:pPr>
                    <w:pStyle w:val="NormalWeb"/>
                    <w:spacing w:before="0" w:beforeAutospacing="0" w:after="0" w:afterAutospacing="0"/>
                    <w:rPr>
                      <w:sz w:val="24"/>
                      <w:szCs w:val="24"/>
                    </w:rPr>
                  </w:pPr>
                  <w:r w:rsidRPr="00711907">
                    <w:rPr>
                      <w:sz w:val="24"/>
                      <w:szCs w:val="24"/>
                    </w:rPr>
                    <w:t> </w:t>
                  </w:r>
                </w:p>
                <w:p w14:paraId="334B3BAF" w14:textId="052DA230" w:rsidR="00CA6E81" w:rsidRPr="00711907" w:rsidRDefault="00CA6E81" w:rsidP="00CA6E81">
                  <w:pPr>
                    <w:numPr>
                      <w:ilvl w:val="0"/>
                      <w:numId w:val="25"/>
                    </w:numPr>
                    <w:rPr>
                      <w:szCs w:val="24"/>
                    </w:rPr>
                  </w:pPr>
                  <w:r w:rsidRPr="00711907">
                    <w:rPr>
                      <w:rFonts w:ascii="Calibri" w:eastAsia="Times New Roman" w:hAnsi="Calibri" w:cs="Calibri"/>
                      <w:szCs w:val="24"/>
                    </w:rPr>
                    <w:t xml:space="preserve">People can report littering offences via the council’s website: </w:t>
                  </w:r>
                  <w:hyperlink r:id="rId13" w:history="1">
                    <w:r w:rsidRPr="00711907">
                      <w:rPr>
                        <w:rStyle w:val="Hyperlink"/>
                        <w:rFonts w:ascii="Calibri" w:eastAsia="Times New Roman" w:hAnsi="Calibri" w:cs="Calibri"/>
                        <w:szCs w:val="24"/>
                      </w:rPr>
                      <w:t>Report littering from vehicles | Buckinghamshire Council</w:t>
                    </w:r>
                  </w:hyperlink>
                  <w:r>
                    <w:rPr>
                      <w:rStyle w:val="Hyperlink"/>
                      <w:rFonts w:ascii="Calibri" w:eastAsia="Times New Roman" w:hAnsi="Calibri" w:cs="Calibri"/>
                      <w:szCs w:val="24"/>
                    </w:rPr>
                    <w:t>.</w:t>
                  </w:r>
                  <w:r w:rsidRPr="00711907">
                    <w:rPr>
                      <w:szCs w:val="24"/>
                    </w:rPr>
                    <w:t> </w:t>
                  </w:r>
                </w:p>
              </w:tc>
            </w:tr>
          </w:tbl>
          <w:p w14:paraId="75813A71" w14:textId="77777777" w:rsidR="00CA6E81" w:rsidRPr="00566F45" w:rsidRDefault="00CA6E81" w:rsidP="007B09E6">
            <w:pPr>
              <w:pStyle w:val="NormalWeb"/>
              <w:spacing w:after="160" w:line="360" w:lineRule="auto"/>
              <w:rPr>
                <w:rFonts w:ascii="Arial" w:hAnsi="Arial" w:cs="Arial"/>
                <w:b/>
                <w:bCs/>
                <w:color w:val="365F91" w:themeColor="accent1" w:themeShade="BF"/>
                <w:sz w:val="36"/>
                <w:szCs w:val="36"/>
              </w:rPr>
            </w:pPr>
          </w:p>
        </w:tc>
      </w:tr>
    </w:tbl>
    <w:p w14:paraId="59CFD856" w14:textId="4A758379" w:rsidR="002A1758" w:rsidRDefault="002A1758">
      <w:pPr>
        <w:rPr>
          <w:rFonts w:ascii="Arial" w:hAnsi="Arial" w:cs="Arial"/>
          <w:sz w:val="36"/>
          <w:szCs w:val="36"/>
        </w:rPr>
      </w:pPr>
      <w:r>
        <w:rPr>
          <w:rFonts w:ascii="Arial" w:hAnsi="Arial" w:cs="Arial"/>
          <w:sz w:val="36"/>
          <w:szCs w:val="36"/>
        </w:rPr>
        <w:lastRenderedPageBreak/>
        <w:br w:type="page"/>
      </w: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2A1758" w14:paraId="4A3D02B5" w14:textId="77777777" w:rsidTr="007B09E6">
        <w:trPr>
          <w:tblCellSpacing w:w="0" w:type="dxa"/>
          <w:jc w:val="center"/>
        </w:trPr>
        <w:tc>
          <w:tcPr>
            <w:tcW w:w="0" w:type="auto"/>
            <w:vAlign w:val="center"/>
            <w:hideMark/>
          </w:tcPr>
          <w:p w14:paraId="33933A6F" w14:textId="77777777" w:rsidR="002A1758" w:rsidRPr="00B62A30" w:rsidRDefault="002A1758" w:rsidP="007B09E6">
            <w:pPr>
              <w:pStyle w:val="Heading2"/>
              <w:jc w:val="center"/>
              <w:rPr>
                <w:rFonts w:ascii="Arial" w:eastAsia="Times New Roman" w:hAnsi="Arial" w:cs="Arial"/>
                <w:b/>
                <w:bCs/>
                <w:sz w:val="32"/>
                <w:szCs w:val="32"/>
              </w:rPr>
            </w:pPr>
            <w:r w:rsidRPr="00B62A30">
              <w:rPr>
                <w:rFonts w:ascii="Arial" w:eastAsia="Times New Roman" w:hAnsi="Arial" w:cs="Arial"/>
                <w:b/>
                <w:bCs/>
                <w:sz w:val="32"/>
                <w:szCs w:val="32"/>
              </w:rPr>
              <w:lastRenderedPageBreak/>
              <w:t xml:space="preserve">Buckinghamshire Adult Learning receives top marks from Ofsted </w:t>
            </w:r>
          </w:p>
          <w:p w14:paraId="32358506" w14:textId="77777777" w:rsidR="002A1758" w:rsidRDefault="002A1758" w:rsidP="007B09E6">
            <w:pPr>
              <w:jc w:val="center"/>
              <w:rPr>
                <w:rFonts w:ascii="Arial" w:eastAsia="Times New Roman" w:hAnsi="Arial" w:cs="Arial"/>
              </w:rPr>
            </w:pPr>
            <w:r>
              <w:rPr>
                <w:rFonts w:ascii="Arial" w:eastAsia="Times New Roman" w:hAnsi="Arial" w:cs="Arial"/>
              </w:rPr>
              <w:t xml:space="preserve">​ </w:t>
            </w:r>
          </w:p>
        </w:tc>
      </w:tr>
      <w:tr w:rsidR="002A1758" w14:paraId="106BE41F" w14:textId="77777777" w:rsidTr="007B09E6">
        <w:trPr>
          <w:tblCellSpacing w:w="0" w:type="dxa"/>
          <w:jc w:val="center"/>
        </w:trPr>
        <w:tc>
          <w:tcPr>
            <w:tcW w:w="0" w:type="auto"/>
            <w:vAlign w:val="center"/>
            <w:hideMark/>
          </w:tcPr>
          <w:p w14:paraId="219DB731" w14:textId="77777777" w:rsidR="002A1758" w:rsidRDefault="002A1758" w:rsidP="007B09E6">
            <w:pPr>
              <w:pStyle w:val="NormalWeb"/>
              <w:spacing w:before="0" w:beforeAutospacing="0" w:after="0" w:afterAutospacing="0"/>
            </w:pPr>
            <w:r>
              <w:rPr>
                <w:rFonts w:ascii="Arial" w:hAnsi="Arial" w:cs="Arial"/>
              </w:rPr>
              <w:t>Buckinghamshire’s Adult Learning service has once again received a rating of 'Good' in a recent Ofsted inspection. All aspects of the service were rated Good, but this time the courses on offer for adults were ranked Outstanding by inspectors.</w:t>
            </w:r>
          </w:p>
          <w:p w14:paraId="3A8999AF" w14:textId="77777777" w:rsidR="002A1758" w:rsidRDefault="002A1758" w:rsidP="007B09E6">
            <w:pPr>
              <w:pStyle w:val="NormalWeb"/>
              <w:spacing w:before="0" w:beforeAutospacing="0" w:after="0" w:afterAutospacing="0"/>
            </w:pPr>
            <w:r>
              <w:t> </w:t>
            </w:r>
          </w:p>
          <w:p w14:paraId="4BD9A1F8" w14:textId="77777777" w:rsidR="002A1758" w:rsidRDefault="002A1758" w:rsidP="007B09E6">
            <w:pPr>
              <w:pStyle w:val="NormalWeb"/>
              <w:spacing w:before="0" w:beforeAutospacing="0" w:after="0" w:afterAutospacing="0"/>
            </w:pPr>
            <w:r>
              <w:rPr>
                <w:rFonts w:ascii="Arial" w:hAnsi="Arial" w:cs="Arial"/>
              </w:rPr>
              <w:t>Buckinghamshire Adult Learning runs over 1,500 part-time courses and workshops, both online and in person from 140 locations across the county. With courses ranging from academic and skills-based subjects to those offering opportunities to try new hobbies and interests, there is something for all.</w:t>
            </w:r>
          </w:p>
          <w:p w14:paraId="7727874C" w14:textId="77777777" w:rsidR="002A1758" w:rsidRDefault="002A1758" w:rsidP="007B09E6">
            <w:pPr>
              <w:pStyle w:val="NormalWeb"/>
              <w:spacing w:before="0" w:beforeAutospacing="0" w:after="0" w:afterAutospacing="0"/>
            </w:pPr>
            <w:r>
              <w:t> </w:t>
            </w:r>
          </w:p>
          <w:p w14:paraId="427E7781" w14:textId="77777777" w:rsidR="002A1758" w:rsidRDefault="002A1758" w:rsidP="007B09E6">
            <w:pPr>
              <w:pStyle w:val="NormalWeb"/>
              <w:spacing w:before="0" w:beforeAutospacing="0" w:after="0" w:afterAutospacing="0"/>
            </w:pPr>
            <w:r>
              <w:rPr>
                <w:rFonts w:ascii="Arial" w:hAnsi="Arial" w:cs="Arial"/>
              </w:rPr>
              <w:t>The Ofsted inspection looked at all aspects of the service, from the quality of education provided whilst offering wider personal development for individuals and leadership and management. Inspectors made particular note of the success of efforts focusing on upskilling Buckinghamshire’s residents in some of the more deprived areas of the county and also praised the emphasis on helping learners to overcome barriers to learning, including those for whom English is not their first language. The report noted: “Many learners express how they came to the United Kingdom with little understanding of English, but they can now access community services without the need for an interpreter. Several have secured employment.”</w:t>
            </w:r>
          </w:p>
          <w:p w14:paraId="08BB6450" w14:textId="77777777" w:rsidR="002A1758" w:rsidRDefault="002A1758" w:rsidP="007B09E6">
            <w:pPr>
              <w:pStyle w:val="NormalWeb"/>
              <w:spacing w:before="0" w:beforeAutospacing="0" w:after="0" w:afterAutospacing="0"/>
            </w:pPr>
            <w:r>
              <w:t> </w:t>
            </w:r>
          </w:p>
          <w:p w14:paraId="1803F960" w14:textId="77777777" w:rsidR="002A1758" w:rsidRDefault="002A1758" w:rsidP="007B09E6">
            <w:pPr>
              <w:pStyle w:val="NormalWeb"/>
              <w:spacing w:before="0" w:beforeAutospacing="0" w:after="0" w:afterAutospacing="0"/>
            </w:pPr>
            <w:r>
              <w:rPr>
                <w:rFonts w:ascii="Arial" w:hAnsi="Arial" w:cs="Arial"/>
              </w:rPr>
              <w:t>The service was also praised for the way teachers work with learners to understand their needs and develop individualised support plans to meet them, together with the support provided for those with additional needs.</w:t>
            </w:r>
          </w:p>
          <w:p w14:paraId="6B82A712" w14:textId="77777777" w:rsidR="002A1758" w:rsidRDefault="002A1758" w:rsidP="007B09E6">
            <w:pPr>
              <w:pStyle w:val="NormalWeb"/>
              <w:spacing w:before="0" w:beforeAutospacing="0" w:after="0" w:afterAutospacing="0"/>
            </w:pPr>
            <w:r>
              <w:t> </w:t>
            </w:r>
          </w:p>
          <w:p w14:paraId="0E505D85" w14:textId="77777777" w:rsidR="002A1758" w:rsidRDefault="002A1758" w:rsidP="007B09E6">
            <w:pPr>
              <w:pStyle w:val="NormalWeb"/>
              <w:spacing w:before="0" w:beforeAutospacing="0" w:after="0" w:afterAutospacing="0"/>
            </w:pPr>
            <w:r>
              <w:rPr>
                <w:rFonts w:ascii="Arial" w:hAnsi="Arial" w:cs="Arial"/>
              </w:rPr>
              <w:t>The report highlighted a couple of areas where minor improvements could be made to further enhance the service, including helping a small number of young learners to access opportunities to develop their wider interests and talents and also providing more rapid support to a few apprentices to stay or get back on track. Work is already underway to address this area, with the recent introduction of tailored intervention plans.</w:t>
            </w:r>
          </w:p>
          <w:p w14:paraId="3C207415" w14:textId="77777777" w:rsidR="002A1758" w:rsidRDefault="002A1758" w:rsidP="007B09E6">
            <w:pPr>
              <w:pStyle w:val="NormalWeb"/>
              <w:spacing w:before="0" w:beforeAutospacing="0" w:after="0" w:afterAutospacing="0"/>
            </w:pPr>
          </w:p>
          <w:p w14:paraId="44122F62" w14:textId="77777777" w:rsidR="002A1758" w:rsidRDefault="002A1758" w:rsidP="007B09E6">
            <w:pPr>
              <w:pStyle w:val="NormalWeb"/>
              <w:spacing w:before="0" w:beforeAutospacing="0" w:after="0" w:afterAutospacing="0"/>
            </w:pPr>
            <w:r>
              <w:rPr>
                <w:rFonts w:ascii="Arial" w:hAnsi="Arial" w:cs="Arial"/>
              </w:rPr>
              <w:t>Buckinghamshire’s Adult Learning Service offers the opportunity for adults to fulfil their ambitions, further their interests and achieve their potential through learning and training.</w:t>
            </w:r>
          </w:p>
          <w:p w14:paraId="08B08FB5" w14:textId="77777777" w:rsidR="002A1758" w:rsidRDefault="002A1758" w:rsidP="007B09E6">
            <w:pPr>
              <w:pStyle w:val="NormalWeb"/>
              <w:spacing w:before="0" w:beforeAutospacing="0" w:after="0" w:afterAutospacing="0"/>
            </w:pPr>
            <w:r>
              <w:t> </w:t>
            </w:r>
          </w:p>
          <w:p w14:paraId="7885C2B4" w14:textId="77777777" w:rsidR="002A1758" w:rsidRDefault="002A1758" w:rsidP="007B09E6">
            <w:pPr>
              <w:pStyle w:val="NormalWeb"/>
              <w:spacing w:before="0" w:beforeAutospacing="0" w:after="0" w:afterAutospacing="0"/>
            </w:pPr>
            <w:r>
              <w:rPr>
                <w:rFonts w:ascii="Arial" w:hAnsi="Arial" w:cs="Arial"/>
              </w:rPr>
              <w:t>We are pleased that the efforts of all those who work within the service have been recognised as part of this inspection. All our tutors are dedicated and passionate about their subjects and every class allows learners to develop their skills, knowledge and confidence in a supportive and inclusive environment. We will take on board all comments from the report to ensure we continue to build and improve our offer to adult learners in Buckinghamshire.</w:t>
            </w:r>
          </w:p>
          <w:p w14:paraId="3E8B7D2F" w14:textId="77777777" w:rsidR="002A1758" w:rsidRDefault="002A1758" w:rsidP="007B09E6">
            <w:pPr>
              <w:pStyle w:val="NormalWeb"/>
              <w:spacing w:before="0" w:beforeAutospacing="0" w:after="0" w:afterAutospacing="0"/>
            </w:pPr>
            <w:r>
              <w:t> </w:t>
            </w:r>
          </w:p>
          <w:p w14:paraId="1E67D53A" w14:textId="195C796F" w:rsidR="002A1758" w:rsidRPr="00B62A30" w:rsidRDefault="002A1758" w:rsidP="005E6D28">
            <w:pPr>
              <w:pStyle w:val="NormalWeb"/>
              <w:spacing w:before="0" w:beforeAutospacing="0" w:after="0" w:afterAutospacing="0"/>
            </w:pPr>
            <w:r>
              <w:rPr>
                <w:rFonts w:ascii="Arial" w:hAnsi="Arial" w:cs="Arial"/>
              </w:rPr>
              <w:t xml:space="preserve">Find out more about Buckinghamshire Adult Learning at: </w:t>
            </w:r>
            <w:hyperlink r:id="rId14" w:history="1">
              <w:r>
                <w:rPr>
                  <w:rStyle w:val="Hyperlink"/>
                  <w:rFonts w:ascii="Arial" w:hAnsi="Arial" w:cs="Arial"/>
                </w:rPr>
                <w:t>https://adultlearningbc.ac.uk</w:t>
              </w:r>
            </w:hyperlink>
            <w:r>
              <w:t> </w:t>
            </w:r>
          </w:p>
        </w:tc>
      </w:tr>
    </w:tbl>
    <w:p w14:paraId="19419EF0" w14:textId="057B18D6" w:rsidR="002A1758" w:rsidRDefault="002A1758">
      <w:pPr>
        <w:rPr>
          <w:rFonts w:ascii="Arial" w:hAnsi="Arial" w:cs="Arial"/>
          <w:sz w:val="36"/>
          <w:szCs w:val="36"/>
        </w:rPr>
      </w:pPr>
      <w:r>
        <w:rPr>
          <w:rFonts w:ascii="Arial" w:hAnsi="Arial" w:cs="Arial"/>
          <w:sz w:val="36"/>
          <w:szCs w:val="36"/>
        </w:rPr>
        <w:br w:type="page"/>
      </w: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6D0984" w:rsidRPr="006D0984" w14:paraId="2312374F" w14:textId="77777777" w:rsidTr="00951599">
        <w:trPr>
          <w:tblCellSpacing w:w="0" w:type="dxa"/>
          <w:jc w:val="center"/>
        </w:trPr>
        <w:tc>
          <w:tcPr>
            <w:tcW w:w="0" w:type="auto"/>
            <w:vAlign w:val="center"/>
            <w:hideMark/>
          </w:tcPr>
          <w:p w14:paraId="67ED392E" w14:textId="7EA14A0F" w:rsidR="006D0984" w:rsidRPr="006D0984" w:rsidRDefault="006D0984" w:rsidP="002A1758">
            <w:pPr>
              <w:pStyle w:val="Heading2"/>
              <w:jc w:val="center"/>
              <w:rPr>
                <w:rFonts w:ascii="Arial" w:eastAsia="Times New Roman" w:hAnsi="Arial" w:cs="Arial"/>
                <w:b/>
                <w:bCs/>
                <w:sz w:val="32"/>
                <w:szCs w:val="32"/>
              </w:rPr>
            </w:pPr>
            <w:r w:rsidRPr="006D0984">
              <w:rPr>
                <w:rFonts w:ascii="Arial" w:eastAsia="Times New Roman" w:hAnsi="Arial" w:cs="Arial"/>
                <w:b/>
                <w:bCs/>
                <w:sz w:val="32"/>
                <w:szCs w:val="32"/>
              </w:rPr>
              <w:lastRenderedPageBreak/>
              <w:t>Summer fun for everyone!</w:t>
            </w:r>
          </w:p>
          <w:p w14:paraId="12B7750D" w14:textId="77777777" w:rsidR="006D0984" w:rsidRPr="006D0984" w:rsidRDefault="006D0984" w:rsidP="00951599">
            <w:pPr>
              <w:jc w:val="center"/>
              <w:rPr>
                <w:rFonts w:ascii="Arial" w:eastAsia="Times New Roman" w:hAnsi="Arial" w:cs="Arial"/>
                <w:b/>
                <w:bCs/>
                <w:sz w:val="32"/>
                <w:szCs w:val="32"/>
              </w:rPr>
            </w:pPr>
            <w:r w:rsidRPr="006D0984">
              <w:rPr>
                <w:rFonts w:ascii="Arial" w:eastAsia="Times New Roman" w:hAnsi="Arial" w:cs="Arial"/>
                <w:b/>
                <w:bCs/>
                <w:sz w:val="32"/>
                <w:szCs w:val="32"/>
              </w:rPr>
              <w:t xml:space="preserve">​ </w:t>
            </w:r>
          </w:p>
        </w:tc>
      </w:tr>
      <w:tr w:rsidR="006D0984" w14:paraId="5E5D1C51" w14:textId="77777777" w:rsidTr="00951599">
        <w:trPr>
          <w:tblCellSpacing w:w="0" w:type="dxa"/>
          <w:jc w:val="center"/>
        </w:trPr>
        <w:tc>
          <w:tcPr>
            <w:tcW w:w="0" w:type="auto"/>
            <w:vAlign w:val="center"/>
            <w:hideMark/>
          </w:tcPr>
          <w:p w14:paraId="0CE0A566" w14:textId="526A8D91" w:rsidR="006D0984" w:rsidRDefault="006D0984" w:rsidP="00951599">
            <w:pPr>
              <w:pStyle w:val="NormalWeb"/>
              <w:spacing w:before="0" w:beforeAutospacing="0" w:after="0" w:afterAutospacing="0"/>
            </w:pPr>
            <w:r>
              <w:t>The summer holidays are here and with six weeks free from lessons, homework and the usual school routines, many families will be busy planning fun things to do.</w:t>
            </w:r>
          </w:p>
          <w:p w14:paraId="2135E969" w14:textId="77777777" w:rsidR="006D0984" w:rsidRDefault="006D0984" w:rsidP="00951599">
            <w:pPr>
              <w:pStyle w:val="NormalWeb"/>
              <w:spacing w:before="0" w:beforeAutospacing="0" w:after="0" w:afterAutospacing="0"/>
            </w:pPr>
            <w:r>
              <w:t> </w:t>
            </w:r>
          </w:p>
          <w:p w14:paraId="2C483331" w14:textId="77777777" w:rsidR="006D0984" w:rsidRDefault="006D0984" w:rsidP="00951599">
            <w:pPr>
              <w:pStyle w:val="NormalWeb"/>
              <w:spacing w:before="0" w:beforeAutospacing="0" w:after="0" w:afterAutospacing="0"/>
            </w:pPr>
            <w:r>
              <w:t>For those on lower incomes, juggling finances during the summer can be particularly hard, but Buckinghamshire Council is once again providing extra support for those who need it.</w:t>
            </w:r>
          </w:p>
          <w:p w14:paraId="68E0B4AB" w14:textId="77777777" w:rsidR="006D0984" w:rsidRDefault="006D0984" w:rsidP="00951599">
            <w:pPr>
              <w:pStyle w:val="NormalWeb"/>
              <w:spacing w:before="0" w:beforeAutospacing="0" w:after="0" w:afterAutospacing="0"/>
            </w:pPr>
            <w:r>
              <w:t> </w:t>
            </w:r>
          </w:p>
          <w:p w14:paraId="0F7FE41C" w14:textId="77777777" w:rsidR="006D0984" w:rsidRDefault="006D0984" w:rsidP="00951599">
            <w:pPr>
              <w:pStyle w:val="NormalWeb"/>
              <w:spacing w:before="0" w:beforeAutospacing="0" w:after="0" w:afterAutospacing="0"/>
            </w:pPr>
            <w:r>
              <w:rPr>
                <w:color w:val="000000"/>
              </w:rPr>
              <w:t xml:space="preserve">Children in Reception up to Year 11 who receive benefits-related free school meals can take part in up to 16 free holiday club sessions over the six-week break. The Holiday Activities and Food (HAF) programme will be running in over 60 locations, offering a wide range of activities including sports, cooking, pickleball, coding and martial arts sessions. Those eligible for the HAF sessions will have received a code via an email from Holiday Activities to book places. Each session includes a healthy meal for the children taking part. For more information on HAF visit the </w:t>
            </w:r>
            <w:hyperlink r:id="rId15" w:history="1">
              <w:r>
                <w:rPr>
                  <w:rStyle w:val="Hyperlink"/>
                </w:rPr>
                <w:t>website.</w:t>
              </w:r>
            </w:hyperlink>
          </w:p>
          <w:p w14:paraId="385EAD6F" w14:textId="77777777" w:rsidR="006D0984" w:rsidRDefault="006D0984" w:rsidP="00951599">
            <w:pPr>
              <w:pStyle w:val="NormalWeb"/>
              <w:spacing w:before="0" w:beforeAutospacing="0" w:after="0" w:afterAutospacing="0"/>
            </w:pPr>
            <w:r>
              <w:t> </w:t>
            </w:r>
          </w:p>
          <w:p w14:paraId="23305C0F" w14:textId="77777777" w:rsidR="006D0984" w:rsidRDefault="006D0984" w:rsidP="00951599">
            <w:pPr>
              <w:pStyle w:val="NormalWeb"/>
              <w:spacing w:before="0" w:beforeAutospacing="0" w:after="0" w:afterAutospacing="0"/>
            </w:pPr>
            <w:r>
              <w:t>Certain families are also being given a £50 food voucher per eligible child to help with the cost of providing extra food during the holiday period.</w:t>
            </w:r>
          </w:p>
          <w:p w14:paraId="11487209" w14:textId="77777777" w:rsidR="006D0984" w:rsidRDefault="006D0984" w:rsidP="00951599">
            <w:pPr>
              <w:pStyle w:val="NormalWeb"/>
              <w:spacing w:before="0" w:beforeAutospacing="0" w:after="0" w:afterAutospacing="0"/>
            </w:pPr>
            <w:r>
              <w:t> </w:t>
            </w:r>
          </w:p>
          <w:p w14:paraId="234B7ACB" w14:textId="77777777" w:rsidR="006D0984" w:rsidRDefault="006D0984" w:rsidP="00951599">
            <w:pPr>
              <w:pStyle w:val="NormalWeb"/>
              <w:spacing w:before="0" w:beforeAutospacing="0" w:after="0" w:afterAutospacing="0"/>
            </w:pPr>
          </w:p>
          <w:p w14:paraId="21B28814" w14:textId="77777777" w:rsidR="006D0984" w:rsidRDefault="006D0984" w:rsidP="00951599">
            <w:pPr>
              <w:pStyle w:val="NormalWeb"/>
              <w:spacing w:before="0" w:beforeAutospacing="0" w:after="0" w:afterAutospacing="0"/>
            </w:pPr>
            <w:r>
              <w:t> </w:t>
            </w:r>
          </w:p>
          <w:p w14:paraId="591B21EF" w14:textId="1ACC512E" w:rsidR="006D0984" w:rsidRDefault="006D0984" w:rsidP="00951599">
            <w:pPr>
              <w:pStyle w:val="NormalWeb"/>
              <w:spacing w:before="0" w:beforeAutospacing="0" w:after="0" w:afterAutospacing="0"/>
            </w:pPr>
            <w:r>
              <w:t>We know that school holidays can place additional pressures on family budgets. That is why we have developed a range of support for those who need it. The summer should be a fun and carefree time for all children, and we hope this support will help ensure that everyone is able to make the most of their summer break.</w:t>
            </w:r>
          </w:p>
          <w:p w14:paraId="00F1B049" w14:textId="77777777" w:rsidR="006D0984" w:rsidRDefault="006D0984" w:rsidP="00951599">
            <w:pPr>
              <w:pStyle w:val="NormalWeb"/>
              <w:spacing w:before="0" w:beforeAutospacing="0" w:after="0" w:afterAutospacing="0"/>
            </w:pPr>
            <w:r>
              <w:t> </w:t>
            </w:r>
          </w:p>
          <w:p w14:paraId="5304878E" w14:textId="77777777" w:rsidR="006D0984" w:rsidRDefault="006D0984" w:rsidP="00951599">
            <w:pPr>
              <w:pStyle w:val="NormalWeb"/>
              <w:spacing w:before="0" w:beforeAutospacing="0" w:after="0" w:afterAutospacing="0"/>
            </w:pPr>
            <w:r>
              <w:t xml:space="preserve">There are lots of free family events taking place over the summer months and beyond. Once </w:t>
            </w:r>
            <w:proofErr w:type="gramStart"/>
            <w:r>
              <w:t>again</w:t>
            </w:r>
            <w:proofErr w:type="gramEnd"/>
            <w:r>
              <w:t xml:space="preserve"> this year, Buckinghamshire Council’s hugely popular </w:t>
            </w:r>
            <w:proofErr w:type="spellStart"/>
            <w:r>
              <w:t>WhizzFizz</w:t>
            </w:r>
            <w:proofErr w:type="spellEnd"/>
            <w:r>
              <w:t xml:space="preserve"> is teaming up with partners to offer free fun family events in Aylesbury, Chesham and High Wycombe. This includes Wycombe Celebrates, a new festival of the senses on Sunday 8 September in High Wycombe. </w:t>
            </w:r>
            <w:hyperlink r:id="rId16" w:history="1">
              <w:r>
                <w:rPr>
                  <w:rStyle w:val="Hyperlink"/>
                </w:rPr>
                <w:t xml:space="preserve">Visit the </w:t>
              </w:r>
              <w:proofErr w:type="spellStart"/>
              <w:r>
                <w:rPr>
                  <w:rStyle w:val="Hyperlink"/>
                </w:rPr>
                <w:t>WhizzFizz</w:t>
              </w:r>
              <w:proofErr w:type="spellEnd"/>
              <w:r>
                <w:rPr>
                  <w:rStyle w:val="Hyperlink"/>
                </w:rPr>
                <w:t xml:space="preserve"> website</w:t>
              </w:r>
            </w:hyperlink>
            <w:r>
              <w:t xml:space="preserve"> to find out what’s on in your local area.</w:t>
            </w:r>
          </w:p>
          <w:p w14:paraId="6FD144C6" w14:textId="77777777" w:rsidR="006D0984" w:rsidRDefault="006D0984" w:rsidP="00951599">
            <w:pPr>
              <w:pStyle w:val="NormalWeb"/>
              <w:spacing w:before="0" w:beforeAutospacing="0" w:after="0" w:afterAutospacing="0"/>
            </w:pPr>
            <w:r>
              <w:t> </w:t>
            </w:r>
          </w:p>
          <w:p w14:paraId="4A4864B4" w14:textId="77777777" w:rsidR="006D0984" w:rsidRDefault="006D0984" w:rsidP="00951599">
            <w:pPr>
              <w:pStyle w:val="NormalWeb"/>
              <w:spacing w:before="0" w:beforeAutospacing="0" w:after="0" w:afterAutospacing="0"/>
            </w:pPr>
            <w:r>
              <w:t xml:space="preserve">The </w:t>
            </w:r>
            <w:hyperlink r:id="rId17" w:history="1">
              <w:r>
                <w:rPr>
                  <w:rStyle w:val="Hyperlink"/>
                </w:rPr>
                <w:t>Buckinghamshire Family Information Service</w:t>
              </w:r>
            </w:hyperlink>
            <w:r>
              <w:t xml:space="preserve"> is a great one stop shop to find details of local things to do with your family this summer. There is also a handy directory which allows you to </w:t>
            </w:r>
            <w:hyperlink r:id="rId18" w:history="1">
              <w:r>
                <w:rPr>
                  <w:rStyle w:val="Hyperlink"/>
                </w:rPr>
                <w:t>search for types of activities and specific locations</w:t>
              </w:r>
            </w:hyperlink>
            <w:r>
              <w:t>.</w:t>
            </w:r>
          </w:p>
          <w:p w14:paraId="564C2222" w14:textId="77777777" w:rsidR="006D0984" w:rsidRDefault="006D0984" w:rsidP="00951599">
            <w:pPr>
              <w:pStyle w:val="NormalWeb"/>
              <w:spacing w:before="0" w:beforeAutospacing="0" w:after="0" w:afterAutospacing="0"/>
            </w:pPr>
            <w:r>
              <w:t> </w:t>
            </w:r>
          </w:p>
          <w:p w14:paraId="41C65CE6" w14:textId="77777777" w:rsidR="006D0984" w:rsidRDefault="006D0984" w:rsidP="00951599">
            <w:pPr>
              <w:pStyle w:val="NormalWeb"/>
              <w:spacing w:before="0" w:beforeAutospacing="0" w:after="0" w:afterAutospacing="0"/>
            </w:pPr>
            <w:r>
              <w:t>Here is a reminder of some of the other free or low-cost things you can do right here in Bucks this summer:</w:t>
            </w:r>
          </w:p>
          <w:p w14:paraId="71E6C8A1" w14:textId="77777777" w:rsidR="006D0984" w:rsidRDefault="006D0984" w:rsidP="00951599">
            <w:pPr>
              <w:pStyle w:val="NormalWeb"/>
              <w:spacing w:before="0" w:beforeAutospacing="0" w:after="0" w:afterAutospacing="0"/>
            </w:pPr>
            <w:r>
              <w:t> </w:t>
            </w:r>
          </w:p>
          <w:p w14:paraId="3DABC9F7" w14:textId="77777777" w:rsidR="006D0984" w:rsidRDefault="006D0984" w:rsidP="00951599">
            <w:pPr>
              <w:numPr>
                <w:ilvl w:val="0"/>
                <w:numId w:val="15"/>
              </w:numPr>
              <w:rPr>
                <w:rFonts w:ascii="Calibri" w:eastAsia="Times New Roman" w:hAnsi="Calibri" w:cs="Calibri"/>
              </w:rPr>
            </w:pPr>
            <w:r>
              <w:rPr>
                <w:rFonts w:ascii="Calibri" w:eastAsia="Times New Roman" w:hAnsi="Calibri" w:cs="Calibri"/>
              </w:rPr>
              <w:t xml:space="preserve">Explore the local countryside on foot or bike. Find details of walks and trails for all ages and abilities on our website: </w:t>
            </w:r>
            <w:hyperlink r:id="rId19" w:history="1">
              <w:r>
                <w:rPr>
                  <w:rStyle w:val="Hyperlink"/>
                  <w:rFonts w:ascii="Calibri" w:eastAsia="Times New Roman" w:hAnsi="Calibri" w:cs="Calibri"/>
                </w:rPr>
                <w:t>https://familyinfo.buckinghamshire.gov.uk/things-to-do/family-friendly-walks</w:t>
              </w:r>
            </w:hyperlink>
          </w:p>
          <w:p w14:paraId="026FDDC7" w14:textId="77777777" w:rsidR="006D0984" w:rsidRDefault="006D0984" w:rsidP="00951599">
            <w:pPr>
              <w:numPr>
                <w:ilvl w:val="0"/>
                <w:numId w:val="15"/>
              </w:numPr>
              <w:rPr>
                <w:rFonts w:ascii="Calibri" w:eastAsia="Times New Roman" w:hAnsi="Calibri" w:cs="Calibri"/>
              </w:rPr>
            </w:pPr>
            <w:r>
              <w:rPr>
                <w:rFonts w:ascii="Calibri" w:eastAsia="Times New Roman" w:hAnsi="Calibri" w:cs="Calibri"/>
              </w:rPr>
              <w:t xml:space="preserve">Buckinghamshire’s Country Parks have miles of scooter and buggy-friendly paths as well as fun play areas and cafes. A variety of family-friendly events are also planned over the summer. For more information visit: </w:t>
            </w:r>
            <w:hyperlink r:id="rId20" w:history="1">
              <w:r>
                <w:rPr>
                  <w:rStyle w:val="Hyperlink"/>
                  <w:rFonts w:ascii="Calibri" w:eastAsia="Times New Roman" w:hAnsi="Calibri" w:cs="Calibri"/>
                </w:rPr>
                <w:t>https://countryparks.buckinghamshire.gov.uk</w:t>
              </w:r>
            </w:hyperlink>
          </w:p>
          <w:p w14:paraId="189BD4FE" w14:textId="77777777" w:rsidR="006D0984" w:rsidRDefault="006D0984" w:rsidP="00951599">
            <w:pPr>
              <w:numPr>
                <w:ilvl w:val="0"/>
                <w:numId w:val="15"/>
              </w:numPr>
              <w:rPr>
                <w:rFonts w:ascii="Calibri" w:eastAsia="Times New Roman" w:hAnsi="Calibri" w:cs="Calibri"/>
              </w:rPr>
            </w:pPr>
            <w:r>
              <w:rPr>
                <w:rFonts w:ascii="Calibri" w:eastAsia="Times New Roman" w:hAnsi="Calibri" w:cs="Calibri"/>
              </w:rPr>
              <w:t xml:space="preserve">Go on an interactive adventure with Love Exploring. Download the free app and join in the fun in parks and open spaces across the county. This summer try out the new themed activities involving Tree Fairies and Butterflies and Moths: </w:t>
            </w:r>
            <w:hyperlink r:id="rId21" w:history="1">
              <w:r>
                <w:rPr>
                  <w:rStyle w:val="Hyperlink"/>
                  <w:rFonts w:ascii="Calibri" w:eastAsia="Times New Roman" w:hAnsi="Calibri" w:cs="Calibri"/>
                </w:rPr>
                <w:t>Love Exploring</w:t>
              </w:r>
            </w:hyperlink>
          </w:p>
          <w:p w14:paraId="2D46C282" w14:textId="77777777" w:rsidR="006D0984" w:rsidRDefault="006D0984" w:rsidP="00951599">
            <w:pPr>
              <w:numPr>
                <w:ilvl w:val="0"/>
                <w:numId w:val="16"/>
              </w:numPr>
              <w:rPr>
                <w:rFonts w:ascii="Calibri" w:eastAsia="Times New Roman" w:hAnsi="Calibri" w:cs="Calibri"/>
                <w:color w:val="000000"/>
              </w:rPr>
            </w:pPr>
            <w:r>
              <w:rPr>
                <w:rFonts w:ascii="Calibri" w:eastAsia="Times New Roman" w:hAnsi="Calibri" w:cs="Calibri"/>
                <w:color w:val="000000"/>
              </w:rPr>
              <w:t xml:space="preserve">Join the 2024 Summer Reading Challenge at your local library. This year’s challenge is called Marvellous Makers and encourages children to get creative and enjoy reading during the </w:t>
            </w:r>
            <w:r>
              <w:rPr>
                <w:rFonts w:ascii="Calibri" w:eastAsia="Times New Roman" w:hAnsi="Calibri" w:cs="Calibri"/>
                <w:color w:val="000000"/>
              </w:rPr>
              <w:lastRenderedPageBreak/>
              <w:t xml:space="preserve">summer. Visit your local library for lots of FREE activities this summer: </w:t>
            </w:r>
            <w:hyperlink r:id="rId22" w:history="1">
              <w:r>
                <w:rPr>
                  <w:rStyle w:val="Hyperlink"/>
                  <w:rFonts w:ascii="Calibri" w:eastAsia="Times New Roman" w:hAnsi="Calibri" w:cs="Calibri"/>
                </w:rPr>
                <w:t>2024 Summer Reading Challenge</w:t>
              </w:r>
            </w:hyperlink>
          </w:p>
          <w:p w14:paraId="0EA0C27B" w14:textId="77777777" w:rsidR="006D0984" w:rsidRDefault="006D0984" w:rsidP="00951599">
            <w:pPr>
              <w:numPr>
                <w:ilvl w:val="0"/>
                <w:numId w:val="17"/>
              </w:numPr>
              <w:rPr>
                <w:rFonts w:ascii="Calibri" w:eastAsia="Times New Roman" w:hAnsi="Calibri" w:cs="Calibri"/>
              </w:rPr>
            </w:pPr>
            <w:r>
              <w:rPr>
                <w:rFonts w:ascii="Calibri" w:eastAsia="Times New Roman" w:hAnsi="Calibri" w:cs="Calibri"/>
              </w:rPr>
              <w:t xml:space="preserve">All of Buckinghamshire’s leisure centres will be running activities and fun family sessions throughout the summer. Check the details of your local centre online: </w:t>
            </w:r>
            <w:hyperlink r:id="rId23" w:history="1">
              <w:r>
                <w:rPr>
                  <w:rStyle w:val="Hyperlink"/>
                  <w:rFonts w:ascii="Calibri" w:eastAsia="Times New Roman" w:hAnsi="Calibri" w:cs="Calibri"/>
                </w:rPr>
                <w:t>https://www.buckinghamshire.gov.uk/health-wellbeing-and-sports/leisure-centres-and-sports-clubs/leisure-centres</w:t>
              </w:r>
            </w:hyperlink>
          </w:p>
          <w:p w14:paraId="4851A693" w14:textId="77777777" w:rsidR="006D0984" w:rsidRDefault="006D0984" w:rsidP="00951599">
            <w:pPr>
              <w:numPr>
                <w:ilvl w:val="0"/>
                <w:numId w:val="17"/>
              </w:numPr>
              <w:rPr>
                <w:rFonts w:ascii="Calibri" w:eastAsia="Times New Roman" w:hAnsi="Calibri" w:cs="Calibri"/>
              </w:rPr>
            </w:pPr>
            <w:r>
              <w:rPr>
                <w:rFonts w:ascii="Calibri" w:eastAsia="Times New Roman" w:hAnsi="Calibri" w:cs="Calibri"/>
              </w:rPr>
              <w:t xml:space="preserve">The Discover Bucks Museum and Wycombe Museum have a range of fun events and activities taking place during the holidays. Some activities have a small fee and booking is necessary. Visit their websites for more information: </w:t>
            </w:r>
            <w:hyperlink r:id="rId24" w:history="1">
              <w:r>
                <w:rPr>
                  <w:rStyle w:val="Hyperlink"/>
                  <w:rFonts w:ascii="Calibri" w:eastAsia="Times New Roman" w:hAnsi="Calibri" w:cs="Calibri"/>
                </w:rPr>
                <w:t>https://www.discoverbucksmuseum.org</w:t>
              </w:r>
            </w:hyperlink>
            <w:r>
              <w:rPr>
                <w:rFonts w:ascii="Calibri" w:eastAsia="Times New Roman" w:hAnsi="Calibri" w:cs="Calibri"/>
              </w:rPr>
              <w:t xml:space="preserve">; </w:t>
            </w:r>
            <w:hyperlink r:id="rId25" w:history="1">
              <w:r>
                <w:rPr>
                  <w:rStyle w:val="Hyperlink"/>
                  <w:rFonts w:ascii="Calibri" w:eastAsia="Times New Roman" w:hAnsi="Calibri" w:cs="Calibri"/>
                </w:rPr>
                <w:t>https://wycombemuseum.org.uk</w:t>
              </w:r>
            </w:hyperlink>
          </w:p>
          <w:p w14:paraId="7F703096" w14:textId="77777777" w:rsidR="006D0984" w:rsidRDefault="006D0984" w:rsidP="00951599">
            <w:pPr>
              <w:numPr>
                <w:ilvl w:val="0"/>
                <w:numId w:val="17"/>
              </w:numPr>
              <w:rPr>
                <w:rFonts w:ascii="Calibri" w:eastAsia="Times New Roman" w:hAnsi="Calibri" w:cs="Calibri"/>
              </w:rPr>
            </w:pPr>
            <w:r>
              <w:rPr>
                <w:rFonts w:ascii="Calibri" w:eastAsia="Times New Roman" w:hAnsi="Calibri" w:cs="Calibri"/>
              </w:rPr>
              <w:t xml:space="preserve">Open Weekend 2024 offers the opportunity to explore Buckinghamshire culture over one long weekend (25-28 July) with free and low cost family-friendly summer activities including: music, theatre, online events, heritage, talks, outdoor activities, and art &amp; craft workshops. </w:t>
            </w:r>
            <w:hyperlink r:id="rId26" w:history="1">
              <w:r>
                <w:rPr>
                  <w:rStyle w:val="Hyperlink"/>
                  <w:rFonts w:ascii="Calibri" w:eastAsia="Times New Roman" w:hAnsi="Calibri" w:cs="Calibri"/>
                </w:rPr>
                <w:t>https://buckinghamshireculture.org/projects/open-weekend-whats-on</w:t>
              </w:r>
            </w:hyperlink>
          </w:p>
          <w:p w14:paraId="0E04ECDF" w14:textId="77777777" w:rsidR="006D0984" w:rsidRDefault="006D0984" w:rsidP="00951599">
            <w:pPr>
              <w:pStyle w:val="NormalWeb"/>
              <w:spacing w:before="0" w:beforeAutospacing="0" w:after="0" w:afterAutospacing="0"/>
            </w:pPr>
            <w:r>
              <w:t> </w:t>
            </w:r>
          </w:p>
          <w:p w14:paraId="6DFFDC95" w14:textId="77777777" w:rsidR="006D0984" w:rsidRDefault="006D0984" w:rsidP="00951599">
            <w:pPr>
              <w:pStyle w:val="NormalWeb"/>
              <w:spacing w:before="0" w:beforeAutospacing="0" w:after="0" w:afterAutospacing="0"/>
            </w:pPr>
            <w:r>
              <w:t> </w:t>
            </w:r>
          </w:p>
          <w:p w14:paraId="6DCCA183" w14:textId="676D69E8" w:rsidR="006D0984" w:rsidRDefault="006D0984" w:rsidP="005E6D28">
            <w:pPr>
              <w:pStyle w:val="NormalWeb"/>
              <w:spacing w:before="0" w:beforeAutospacing="0" w:after="0" w:afterAutospacing="0"/>
              <w:rPr>
                <w:rFonts w:ascii="Arial" w:hAnsi="Arial" w:cs="Arial"/>
              </w:rPr>
            </w:pPr>
            <w:r>
              <w:t>Whatever the age or interest of the children or young people in your family, you really are spoilt for choice for things to do in Buckinghamshire this summer. And even better, many options are either free or low cost so everyone can enjoy them. So please go out and enjoy the available activities!</w:t>
            </w:r>
          </w:p>
        </w:tc>
      </w:tr>
    </w:tbl>
    <w:p w14:paraId="4D8186F5" w14:textId="77777777" w:rsidR="00CA6E81" w:rsidRDefault="00CA6E81">
      <w:pPr>
        <w:rPr>
          <w:rFonts w:ascii="Arial" w:hAnsi="Arial" w:cs="Arial"/>
          <w:sz w:val="22"/>
        </w:rPr>
      </w:pPr>
      <w:r>
        <w:rPr>
          <w:rFonts w:ascii="Arial" w:hAnsi="Arial" w:cs="Arial"/>
          <w:sz w:val="22"/>
        </w:rPr>
        <w:lastRenderedPageBreak/>
        <w:br w:type="page"/>
      </w: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CA6E81" w:rsidRPr="00470ABF" w14:paraId="20875ABE" w14:textId="77777777" w:rsidTr="007B09E6">
        <w:trPr>
          <w:tblCellSpacing w:w="0" w:type="dxa"/>
          <w:jc w:val="center"/>
        </w:trPr>
        <w:tc>
          <w:tcPr>
            <w:tcW w:w="0" w:type="auto"/>
            <w:vAlign w:val="center"/>
          </w:tcPr>
          <w:p w14:paraId="4D9FD077" w14:textId="77777777" w:rsidR="00CA6E81" w:rsidRPr="006D0984" w:rsidRDefault="00CA6E81" w:rsidP="007B09E6">
            <w:pPr>
              <w:pStyle w:val="Heading2"/>
              <w:jc w:val="center"/>
              <w:rPr>
                <w:rFonts w:ascii="Arial" w:eastAsia="Times New Roman" w:hAnsi="Arial" w:cs="Arial"/>
                <w:b/>
                <w:bCs/>
                <w:sz w:val="32"/>
                <w:szCs w:val="32"/>
              </w:rPr>
            </w:pPr>
            <w:r w:rsidRPr="006D0984">
              <w:rPr>
                <w:rFonts w:ascii="Arial" w:eastAsia="Times New Roman" w:hAnsi="Arial" w:cs="Arial"/>
                <w:b/>
                <w:bCs/>
                <w:sz w:val="32"/>
                <w:szCs w:val="32"/>
              </w:rPr>
              <w:lastRenderedPageBreak/>
              <w:t xml:space="preserve">Countywide grass cutting and weed spraying programme is underway </w:t>
            </w:r>
          </w:p>
          <w:p w14:paraId="070D33C2" w14:textId="77777777" w:rsidR="00CA6E81" w:rsidRPr="00470ABF" w:rsidRDefault="00CA6E81" w:rsidP="007B09E6">
            <w:r>
              <w:rPr>
                <w:rFonts w:ascii="Arial" w:eastAsia="Times New Roman" w:hAnsi="Arial" w:cs="Arial"/>
              </w:rPr>
              <w:t xml:space="preserve">​ </w:t>
            </w:r>
          </w:p>
        </w:tc>
      </w:tr>
      <w:tr w:rsidR="00CA6E81" w:rsidRPr="00470ABF" w14:paraId="5BA934AD" w14:textId="77777777" w:rsidTr="007B09E6">
        <w:trPr>
          <w:tblCellSpacing w:w="0" w:type="dxa"/>
          <w:jc w:val="center"/>
        </w:trPr>
        <w:tc>
          <w:tcPr>
            <w:tcW w:w="0" w:type="auto"/>
            <w:vAlign w:val="center"/>
          </w:tcPr>
          <w:p w14:paraId="03B0E685" w14:textId="77777777" w:rsidR="00CA6E81" w:rsidRDefault="00CA6E81" w:rsidP="007B09E6">
            <w:pPr>
              <w:pStyle w:val="NormalWeb"/>
              <w:rPr>
                <w:rFonts w:ascii="Arial" w:hAnsi="Arial" w:cs="Arial"/>
              </w:rPr>
            </w:pPr>
            <w:r>
              <w:rPr>
                <w:rFonts w:ascii="Arial" w:hAnsi="Arial" w:cs="Arial"/>
              </w:rPr>
              <w:t>In recent weeks, council crews have been busy working across the county as the annual programme of grass cutting and weed spraying gets underway.</w:t>
            </w:r>
          </w:p>
          <w:p w14:paraId="34883856" w14:textId="77777777" w:rsidR="00CA6E81" w:rsidRDefault="00CA6E81" w:rsidP="007B09E6">
            <w:pPr>
              <w:pStyle w:val="NormalWeb"/>
              <w:rPr>
                <w:rFonts w:ascii="Arial" w:hAnsi="Arial" w:cs="Arial"/>
              </w:rPr>
            </w:pPr>
            <w:r>
              <w:rPr>
                <w:rFonts w:ascii="Arial" w:hAnsi="Arial" w:cs="Arial"/>
              </w:rPr>
              <w:t xml:space="preserve">Grass and roadside vegetation </w:t>
            </w:r>
            <w:proofErr w:type="gramStart"/>
            <w:r>
              <w:rPr>
                <w:rFonts w:ascii="Arial" w:hAnsi="Arial" w:cs="Arial"/>
              </w:rPr>
              <w:t>has</w:t>
            </w:r>
            <w:proofErr w:type="gramEnd"/>
            <w:r>
              <w:rPr>
                <w:rFonts w:ascii="Arial" w:hAnsi="Arial" w:cs="Arial"/>
              </w:rPr>
              <w:t xml:space="preserve"> grown even faster than usual for this time of year, following the very wet winter and ongoing spells of heavy rain throughout spring, together with periods of sunshine. To deal with this exceptionally fast growth, the council has brought in additional grass cutting crews.</w:t>
            </w:r>
          </w:p>
          <w:p w14:paraId="68E601AC" w14:textId="77777777" w:rsidR="00CA6E81" w:rsidRDefault="00CA6E81" w:rsidP="007B09E6">
            <w:pPr>
              <w:pStyle w:val="NormalWeb"/>
              <w:rPr>
                <w:rFonts w:ascii="Arial" w:hAnsi="Arial" w:cs="Arial"/>
              </w:rPr>
            </w:pPr>
            <w:r>
              <w:rPr>
                <w:rFonts w:ascii="Arial" w:hAnsi="Arial" w:cs="Arial"/>
              </w:rPr>
              <w:t>Three rounds of cuts are scheduled at rural road junctions this year, in order to maintain good visibility for road users, with the first now completed. Two cycles of urban verge cuts are also programmed to take place in areas where this service has not been devolved to parish and town councils. The first urban cutting cycle has begun. Additionally, crews will be attending locations across the county where reports have been made of roadside cuts being needed to maintain road safety. To date more than 150 of these reactive cuts have taken place with crews primed to go out when new issues are reported on Fix my Street.</w:t>
            </w:r>
          </w:p>
          <w:p w14:paraId="5ADB19CB" w14:textId="77777777" w:rsidR="00CA6E81" w:rsidRDefault="00CA6E81" w:rsidP="007B09E6">
            <w:pPr>
              <w:pStyle w:val="NormalWeb"/>
              <w:rPr>
                <w:rFonts w:ascii="Arial" w:hAnsi="Arial" w:cs="Arial"/>
              </w:rPr>
            </w:pPr>
            <w:r>
              <w:rPr>
                <w:rFonts w:ascii="Arial" w:hAnsi="Arial" w:cs="Arial"/>
              </w:rPr>
              <w:t>In addition to grass cutting, work is also in progress to tackle the growth of weeds alongside footways. Two cycles of weed spraying will be carried out across the whole county on all public footways over the coming months, as well as ‘siding out’ at targeted locations. This is the process of clearing edges of footways where weeds and vegetation have grown through. Crews will use Glyphosate to spray weeds. The chemical is not harmful to people or animals and can be used safely close to water courses. The spray is applied in a fine mist, in very small doses and starts to work within an hour of application. It can only be applied during dry weather.</w:t>
            </w:r>
          </w:p>
          <w:p w14:paraId="227979AF" w14:textId="77777777" w:rsidR="00CA6E81" w:rsidRDefault="00CA6E81" w:rsidP="007B09E6">
            <w:pPr>
              <w:pStyle w:val="NormalWeb"/>
              <w:rPr>
                <w:rFonts w:ascii="Arial" w:hAnsi="Arial" w:cs="Arial"/>
              </w:rPr>
            </w:pPr>
            <w:r>
              <w:rPr>
                <w:rFonts w:ascii="Arial" w:hAnsi="Arial" w:cs="Arial"/>
              </w:rPr>
              <w:t xml:space="preserve"> Our crews will be working hard across coming months to keep on top of grass and weed growth around the county. Our inspectors regularly review all locations, but we would ask residents who spot areas where they feel the growth is making it difficult for road </w:t>
            </w:r>
            <w:proofErr w:type="gramStart"/>
            <w:r>
              <w:rPr>
                <w:rFonts w:ascii="Arial" w:hAnsi="Arial" w:cs="Arial"/>
              </w:rPr>
              <w:t>users,</w:t>
            </w:r>
            <w:proofErr w:type="gramEnd"/>
            <w:r>
              <w:rPr>
                <w:rFonts w:ascii="Arial" w:hAnsi="Arial" w:cs="Arial"/>
              </w:rPr>
              <w:t xml:space="preserve"> to report these to us via Fix My Street so we can investigate further and take quick action where needed.</w:t>
            </w:r>
          </w:p>
          <w:p w14:paraId="293DE87F" w14:textId="77777777" w:rsidR="00CA6E81" w:rsidRDefault="00CA6E81" w:rsidP="007B09E6">
            <w:pPr>
              <w:pStyle w:val="NormalWeb"/>
              <w:rPr>
                <w:rFonts w:ascii="Arial" w:hAnsi="Arial" w:cs="Arial"/>
              </w:rPr>
            </w:pPr>
            <w:r>
              <w:rPr>
                <w:rFonts w:ascii="Arial" w:hAnsi="Arial" w:cs="Arial"/>
              </w:rPr>
              <w:t xml:space="preserve">To report any issue on a road or street within Buckinghamshire visit: </w:t>
            </w:r>
            <w:hyperlink r:id="rId27" w:history="1">
              <w:r>
                <w:rPr>
                  <w:rStyle w:val="Hyperlink"/>
                  <w:rFonts w:ascii="Arial" w:hAnsi="Arial" w:cs="Arial"/>
                </w:rPr>
                <w:t>www.buckinghamshire.gov.uk/fix-my-street</w:t>
              </w:r>
            </w:hyperlink>
            <w:r>
              <w:rPr>
                <w:rFonts w:ascii="Arial" w:hAnsi="Arial" w:cs="Arial"/>
                <w:b/>
                <w:bCs/>
              </w:rPr>
              <w:t xml:space="preserve"> </w:t>
            </w:r>
          </w:p>
          <w:p w14:paraId="470D1346" w14:textId="77777777" w:rsidR="00CA6E81" w:rsidRPr="00470ABF" w:rsidRDefault="00CA6E81" w:rsidP="007B09E6"/>
        </w:tc>
      </w:tr>
    </w:tbl>
    <w:p w14:paraId="0114E468" w14:textId="5A42BE0B" w:rsidR="00CA6E81" w:rsidRDefault="00CA6E81">
      <w:pPr>
        <w:rPr>
          <w:rFonts w:ascii="Arial" w:hAnsi="Arial" w:cs="Arial"/>
          <w:sz w:val="22"/>
        </w:rPr>
      </w:pPr>
      <w:r>
        <w:rPr>
          <w:rFonts w:ascii="Arial" w:hAnsi="Arial" w:cs="Arial"/>
          <w:sz w:val="22"/>
        </w:rPr>
        <w:br w:type="page"/>
      </w: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CA6E81" w14:paraId="5132A268" w14:textId="77777777" w:rsidTr="007B09E6">
        <w:trPr>
          <w:tblCellSpacing w:w="0" w:type="dxa"/>
          <w:jc w:val="center"/>
        </w:trPr>
        <w:tc>
          <w:tcPr>
            <w:tcW w:w="0" w:type="auto"/>
            <w:vAlign w:val="center"/>
            <w:hideMark/>
          </w:tcPr>
          <w:p w14:paraId="17EB6772" w14:textId="77777777" w:rsidR="00CA6E81" w:rsidRDefault="00CA6E81" w:rsidP="00CA6E81">
            <w:pPr>
              <w:pStyle w:val="Heading2"/>
              <w:jc w:val="center"/>
              <w:rPr>
                <w:rFonts w:ascii="Arial" w:eastAsia="Times New Roman" w:hAnsi="Arial" w:cs="Arial"/>
                <w:b/>
                <w:bCs/>
                <w:sz w:val="32"/>
                <w:szCs w:val="32"/>
              </w:rPr>
            </w:pPr>
            <w:r w:rsidRPr="00BC5613">
              <w:rPr>
                <w:rFonts w:ascii="Arial" w:eastAsia="Times New Roman" w:hAnsi="Arial" w:cs="Arial"/>
                <w:b/>
                <w:bCs/>
                <w:sz w:val="32"/>
                <w:szCs w:val="32"/>
              </w:rPr>
              <w:lastRenderedPageBreak/>
              <w:t>Buckinghamshire Council adopts new county-wide Local Heritage List</w:t>
            </w:r>
          </w:p>
          <w:p w14:paraId="216F984E" w14:textId="57BD657E" w:rsidR="00CA6E81" w:rsidRPr="00CA6E81" w:rsidRDefault="00CA6E81" w:rsidP="00CA6E81">
            <w:pPr>
              <w:pStyle w:val="Heading2"/>
              <w:jc w:val="center"/>
              <w:rPr>
                <w:rFonts w:ascii="Arial" w:eastAsia="Times New Roman" w:hAnsi="Arial" w:cs="Arial"/>
                <w:b/>
                <w:bCs/>
                <w:sz w:val="4"/>
                <w:szCs w:val="4"/>
              </w:rPr>
            </w:pPr>
            <w:r w:rsidRPr="00CA6E81">
              <w:rPr>
                <w:rFonts w:ascii="Arial" w:eastAsia="Times New Roman" w:hAnsi="Arial" w:cs="Arial"/>
                <w:b/>
                <w:bCs/>
                <w:sz w:val="4"/>
                <w:szCs w:val="4"/>
              </w:rPr>
              <w:t xml:space="preserve"> </w:t>
            </w:r>
          </w:p>
        </w:tc>
      </w:tr>
      <w:tr w:rsidR="00CA6E81" w:rsidRPr="00435E0A" w14:paraId="27540319" w14:textId="77777777" w:rsidTr="007B09E6">
        <w:trPr>
          <w:tblCellSpacing w:w="0" w:type="dxa"/>
          <w:jc w:val="center"/>
        </w:trPr>
        <w:tc>
          <w:tcPr>
            <w:tcW w:w="0" w:type="auto"/>
            <w:vAlign w:val="center"/>
            <w:hideMark/>
          </w:tcPr>
          <w:p w14:paraId="1E8D40DB" w14:textId="2E564D71" w:rsidR="00CA6E81" w:rsidRDefault="00CA6E81" w:rsidP="007B09E6">
            <w:pPr>
              <w:pStyle w:val="NormalWeb"/>
              <w:spacing w:before="0" w:beforeAutospacing="0" w:after="160" w:afterAutospacing="0" w:line="254" w:lineRule="auto"/>
              <w:jc w:val="both"/>
            </w:pPr>
            <w:r>
              <w:t xml:space="preserve">Buckinghamshire Council </w:t>
            </w:r>
            <w:r w:rsidR="004C0D61">
              <w:t>has adopted</w:t>
            </w:r>
            <w:r>
              <w:t xml:space="preserve"> 1,466 new heritage assets onto its county-wide heritage list. The council has developed a Local Heritage List to protect some of the most important sites in the county that contribute to the character and heritage of Buckinghamshire.</w:t>
            </w:r>
          </w:p>
          <w:p w14:paraId="2BFDD991" w14:textId="77777777" w:rsidR="00CA6E81" w:rsidRDefault="00CA6E81" w:rsidP="007B09E6">
            <w:pPr>
              <w:pStyle w:val="NormalWeb"/>
              <w:spacing w:before="0" w:beforeAutospacing="0" w:after="160" w:afterAutospacing="0" w:line="254" w:lineRule="auto"/>
              <w:jc w:val="both"/>
            </w:pPr>
            <w:r>
              <w:t>There have been more than 3,440 nominations from members of the pubic for inclusion on the list, which resulted in a team of volunteers working alongside the council’s staff helping to assess sites and enrich records. In January 2023, 771 sites were brought forward for adoption in Phase 1. A further 1,466 sites have been added, bringing the total number of locally listed assets to 2,237.</w:t>
            </w:r>
          </w:p>
          <w:p w14:paraId="44905882" w14:textId="77777777" w:rsidR="00CA6E81" w:rsidRDefault="00CA6E81" w:rsidP="007B09E6">
            <w:pPr>
              <w:pStyle w:val="NormalWeb"/>
              <w:spacing w:before="0" w:beforeAutospacing="0" w:after="160" w:afterAutospacing="0" w:line="254" w:lineRule="auto"/>
              <w:jc w:val="both"/>
            </w:pPr>
            <w:r>
              <w:t>The Local Heritage List identifies locally significant heritage sites and celebrates their contribution to local identity and character. These sites include historic buildings (houses, chapels, agricultural and industrial buildings), archaeological sites (upstanding earthwork remains and buried sites), formal gardens, public open spaces, public works of art, monuments, and street furniture.</w:t>
            </w:r>
          </w:p>
          <w:p w14:paraId="70A03BFB" w14:textId="77777777" w:rsidR="00CA6E81" w:rsidRDefault="00CA6E81" w:rsidP="007B09E6">
            <w:pPr>
              <w:pStyle w:val="NormalWeb"/>
              <w:spacing w:before="0" w:beforeAutospacing="0" w:after="160" w:afterAutospacing="0" w:line="254" w:lineRule="auto"/>
              <w:jc w:val="both"/>
            </w:pPr>
            <w:r>
              <w:t>This is different to statutory listing and designations (e.g., Grade I, II and II* Listed Buildings, Scheduled Monuments, and Registered Parks and Gardens), which are assessed nationally by Historic England.</w:t>
            </w:r>
          </w:p>
          <w:p w14:paraId="4E29F455" w14:textId="77777777" w:rsidR="00CA6E81" w:rsidRDefault="00CA6E81" w:rsidP="007B09E6">
            <w:pPr>
              <w:pStyle w:val="NormalWeb"/>
              <w:spacing w:before="0" w:beforeAutospacing="0" w:after="160" w:afterAutospacing="0" w:line="254" w:lineRule="auto"/>
            </w:pPr>
            <w:r>
              <w:t>Some of the sites going forward for adoption in the Local Heritage List are:</w:t>
            </w:r>
          </w:p>
          <w:p w14:paraId="3A8F4D4D" w14:textId="77777777" w:rsidR="00CA6E81" w:rsidRDefault="004C0D61" w:rsidP="007B09E6">
            <w:pPr>
              <w:numPr>
                <w:ilvl w:val="0"/>
                <w:numId w:val="18"/>
              </w:numPr>
              <w:spacing w:line="254" w:lineRule="auto"/>
              <w:rPr>
                <w:rFonts w:ascii="Calibri" w:eastAsia="Times New Roman" w:hAnsi="Calibri" w:cs="Calibri"/>
                <w:sz w:val="22"/>
              </w:rPr>
            </w:pPr>
            <w:hyperlink r:id="rId28" w:history="1">
              <w:r w:rsidR="00CA6E81">
                <w:rPr>
                  <w:rStyle w:val="Hyperlink"/>
                  <w:rFonts w:ascii="Calibri" w:eastAsia="Times New Roman" w:hAnsi="Calibri" w:cs="Calibri"/>
                  <w:color w:val="0563C1"/>
                  <w:sz w:val="22"/>
                </w:rPr>
                <w:t>Amersham Railway Station and platforms</w:t>
              </w:r>
            </w:hyperlink>
          </w:p>
          <w:p w14:paraId="26955672" w14:textId="77777777" w:rsidR="00CA6E81" w:rsidRDefault="004C0D61" w:rsidP="007B09E6">
            <w:pPr>
              <w:numPr>
                <w:ilvl w:val="0"/>
                <w:numId w:val="18"/>
              </w:numPr>
              <w:spacing w:line="254" w:lineRule="auto"/>
              <w:rPr>
                <w:rFonts w:ascii="Calibri" w:eastAsia="Times New Roman" w:hAnsi="Calibri" w:cs="Calibri"/>
                <w:sz w:val="22"/>
              </w:rPr>
            </w:pPr>
            <w:hyperlink r:id="rId29" w:history="1">
              <w:r w:rsidR="00CA6E81">
                <w:rPr>
                  <w:rStyle w:val="Hyperlink"/>
                  <w:rFonts w:ascii="Calibri" w:eastAsia="Times New Roman" w:hAnsi="Calibri" w:cs="Calibri"/>
                  <w:color w:val="0563C1"/>
                  <w:sz w:val="22"/>
                </w:rPr>
                <w:t>Benjamin North &amp; Sons former furniture factory, Piddington</w:t>
              </w:r>
            </w:hyperlink>
          </w:p>
          <w:p w14:paraId="4A22143A" w14:textId="77777777" w:rsidR="00CA6E81" w:rsidRDefault="004C0D61" w:rsidP="007B09E6">
            <w:pPr>
              <w:numPr>
                <w:ilvl w:val="0"/>
                <w:numId w:val="18"/>
              </w:numPr>
              <w:spacing w:line="254" w:lineRule="auto"/>
              <w:rPr>
                <w:rFonts w:ascii="Calibri" w:eastAsia="Times New Roman" w:hAnsi="Calibri" w:cs="Calibri"/>
                <w:sz w:val="22"/>
              </w:rPr>
            </w:pPr>
            <w:hyperlink r:id="rId30" w:history="1">
              <w:r w:rsidR="00CA6E81">
                <w:rPr>
                  <w:rStyle w:val="Hyperlink"/>
                  <w:rFonts w:ascii="Calibri" w:eastAsia="Times New Roman" w:hAnsi="Calibri" w:cs="Calibri"/>
                  <w:color w:val="0563C1"/>
                  <w:sz w:val="22"/>
                </w:rPr>
                <w:t>Oakley Airfield bomb storage area</w:t>
              </w:r>
            </w:hyperlink>
          </w:p>
          <w:p w14:paraId="186ED37C" w14:textId="77777777" w:rsidR="00CA6E81" w:rsidRDefault="004C0D61" w:rsidP="007B09E6">
            <w:pPr>
              <w:numPr>
                <w:ilvl w:val="0"/>
                <w:numId w:val="18"/>
              </w:numPr>
              <w:spacing w:line="254" w:lineRule="auto"/>
              <w:rPr>
                <w:rFonts w:ascii="Calibri" w:eastAsia="Times New Roman" w:hAnsi="Calibri" w:cs="Calibri"/>
                <w:sz w:val="22"/>
              </w:rPr>
            </w:pPr>
            <w:hyperlink r:id="rId31" w:history="1">
              <w:proofErr w:type="spellStart"/>
              <w:r w:rsidR="00CA6E81">
                <w:rPr>
                  <w:rStyle w:val="Hyperlink"/>
                  <w:rFonts w:ascii="Calibri" w:eastAsia="Times New Roman" w:hAnsi="Calibri" w:cs="Calibri"/>
                  <w:color w:val="0563C1"/>
                  <w:sz w:val="22"/>
                </w:rPr>
                <w:t>Hedsor</w:t>
              </w:r>
              <w:proofErr w:type="spellEnd"/>
              <w:r w:rsidR="00CA6E81">
                <w:rPr>
                  <w:rStyle w:val="Hyperlink"/>
                  <w:rFonts w:ascii="Calibri" w:eastAsia="Times New Roman" w:hAnsi="Calibri" w:cs="Calibri"/>
                  <w:color w:val="0563C1"/>
                  <w:sz w:val="22"/>
                </w:rPr>
                <w:t xml:space="preserve"> House, </w:t>
              </w:r>
              <w:proofErr w:type="spellStart"/>
              <w:r w:rsidR="00CA6E81">
                <w:rPr>
                  <w:rStyle w:val="Hyperlink"/>
                  <w:rFonts w:ascii="Calibri" w:eastAsia="Times New Roman" w:hAnsi="Calibri" w:cs="Calibri"/>
                  <w:color w:val="0563C1"/>
                  <w:sz w:val="22"/>
                </w:rPr>
                <w:t>Hedsor</w:t>
              </w:r>
              <w:proofErr w:type="spellEnd"/>
            </w:hyperlink>
          </w:p>
          <w:p w14:paraId="6EB3EA6D" w14:textId="77777777" w:rsidR="00CA6E81" w:rsidRDefault="004C0D61" w:rsidP="007B09E6">
            <w:pPr>
              <w:numPr>
                <w:ilvl w:val="0"/>
                <w:numId w:val="18"/>
              </w:numPr>
              <w:spacing w:line="254" w:lineRule="auto"/>
              <w:rPr>
                <w:rFonts w:ascii="Calibri" w:eastAsia="Times New Roman" w:hAnsi="Calibri" w:cs="Calibri"/>
                <w:sz w:val="22"/>
              </w:rPr>
            </w:pPr>
            <w:hyperlink r:id="rId32" w:history="1">
              <w:r w:rsidR="00CA6E81">
                <w:rPr>
                  <w:rStyle w:val="Hyperlink"/>
                  <w:rFonts w:ascii="Calibri" w:eastAsia="Times New Roman" w:hAnsi="Calibri" w:cs="Calibri"/>
                  <w:color w:val="0563C1"/>
                  <w:sz w:val="22"/>
                </w:rPr>
                <w:t>Mushroom Tree Shelter, East Claydon</w:t>
              </w:r>
            </w:hyperlink>
          </w:p>
          <w:p w14:paraId="07354226" w14:textId="77777777" w:rsidR="00CA6E81" w:rsidRDefault="004C0D61" w:rsidP="007B09E6">
            <w:pPr>
              <w:numPr>
                <w:ilvl w:val="0"/>
                <w:numId w:val="18"/>
              </w:numPr>
              <w:spacing w:line="254" w:lineRule="auto"/>
              <w:rPr>
                <w:rFonts w:ascii="Calibri" w:eastAsia="Times New Roman" w:hAnsi="Calibri" w:cs="Calibri"/>
                <w:sz w:val="22"/>
              </w:rPr>
            </w:pPr>
            <w:hyperlink r:id="rId33" w:history="1">
              <w:r w:rsidR="00CA6E81">
                <w:rPr>
                  <w:rStyle w:val="Hyperlink"/>
                  <w:rFonts w:ascii="Calibri" w:eastAsia="Times New Roman" w:hAnsi="Calibri" w:cs="Calibri"/>
                  <w:color w:val="0563C1"/>
                  <w:sz w:val="22"/>
                </w:rPr>
                <w:t>Rawlings Dell Borehole</w:t>
              </w:r>
            </w:hyperlink>
          </w:p>
          <w:p w14:paraId="21376AAC" w14:textId="77777777" w:rsidR="00CA6E81" w:rsidRDefault="004C0D61" w:rsidP="007B09E6">
            <w:pPr>
              <w:numPr>
                <w:ilvl w:val="0"/>
                <w:numId w:val="18"/>
              </w:numPr>
              <w:spacing w:line="254" w:lineRule="auto"/>
              <w:rPr>
                <w:rFonts w:ascii="Calibri" w:eastAsia="Times New Roman" w:hAnsi="Calibri" w:cs="Calibri"/>
                <w:sz w:val="22"/>
              </w:rPr>
            </w:pPr>
            <w:hyperlink r:id="rId34" w:history="1">
              <w:r w:rsidR="00CA6E81">
                <w:rPr>
                  <w:rStyle w:val="Hyperlink"/>
                  <w:rFonts w:ascii="Calibri" w:eastAsia="Times New Roman" w:hAnsi="Calibri" w:cs="Calibri"/>
                  <w:color w:val="0563C1"/>
                  <w:sz w:val="22"/>
                </w:rPr>
                <w:t>Ludwig Guttman statue (founder of Paralympic Games)</w:t>
              </w:r>
            </w:hyperlink>
          </w:p>
          <w:p w14:paraId="66040B2B" w14:textId="77777777" w:rsidR="00CA6E81" w:rsidRDefault="004C0D61" w:rsidP="007B09E6">
            <w:pPr>
              <w:numPr>
                <w:ilvl w:val="0"/>
                <w:numId w:val="18"/>
              </w:numPr>
              <w:spacing w:after="160" w:line="254" w:lineRule="auto"/>
              <w:rPr>
                <w:rFonts w:ascii="Calibri" w:eastAsia="Times New Roman" w:hAnsi="Calibri" w:cs="Calibri"/>
                <w:sz w:val="22"/>
              </w:rPr>
            </w:pPr>
            <w:hyperlink r:id="rId35" w:history="1">
              <w:r w:rsidR="00CA6E81">
                <w:rPr>
                  <w:rStyle w:val="Hyperlink"/>
                  <w:rFonts w:ascii="Calibri" w:eastAsia="Times New Roman" w:hAnsi="Calibri" w:cs="Calibri"/>
                  <w:color w:val="0563C1"/>
                  <w:sz w:val="22"/>
                </w:rPr>
                <w:t xml:space="preserve">Anul </w:t>
              </w:r>
              <w:proofErr w:type="spellStart"/>
              <w:r w:rsidR="00CA6E81">
                <w:rPr>
                  <w:rStyle w:val="Hyperlink"/>
                  <w:rFonts w:ascii="Calibri" w:eastAsia="Times New Roman" w:hAnsi="Calibri" w:cs="Calibri"/>
                  <w:color w:val="0563C1"/>
                  <w:sz w:val="22"/>
                </w:rPr>
                <w:t>gana</w:t>
              </w:r>
              <w:proofErr w:type="spellEnd"/>
              <w:r w:rsidR="00CA6E81">
                <w:rPr>
                  <w:rStyle w:val="Hyperlink"/>
                  <w:rFonts w:ascii="Calibri" w:eastAsia="Times New Roman" w:hAnsi="Calibri" w:cs="Calibri"/>
                  <w:color w:val="0563C1"/>
                  <w:sz w:val="22"/>
                </w:rPr>
                <w:t xml:space="preserve"> </w:t>
              </w:r>
              <w:proofErr w:type="spellStart"/>
              <w:r w:rsidR="00CA6E81">
                <w:rPr>
                  <w:rStyle w:val="Hyperlink"/>
                  <w:rFonts w:ascii="Calibri" w:eastAsia="Times New Roman" w:hAnsi="Calibri" w:cs="Calibri"/>
                  <w:color w:val="0563C1"/>
                  <w:sz w:val="22"/>
                </w:rPr>
                <w:t>miku</w:t>
              </w:r>
              <w:proofErr w:type="spellEnd"/>
              <w:r w:rsidR="00CA6E81">
                <w:rPr>
                  <w:rStyle w:val="Hyperlink"/>
                  <w:rFonts w:ascii="Calibri" w:eastAsia="Times New Roman" w:hAnsi="Calibri" w:cs="Calibri"/>
                  <w:color w:val="0563C1"/>
                  <w:sz w:val="22"/>
                </w:rPr>
                <w:t xml:space="preserve"> </w:t>
              </w:r>
              <w:proofErr w:type="spellStart"/>
              <w:r w:rsidR="00CA6E81">
                <w:rPr>
                  <w:rStyle w:val="Hyperlink"/>
                  <w:rFonts w:ascii="Calibri" w:eastAsia="Times New Roman" w:hAnsi="Calibri" w:cs="Calibri"/>
                  <w:color w:val="0563C1"/>
                  <w:sz w:val="22"/>
                </w:rPr>
                <w:t>uchi</w:t>
              </w:r>
              <w:proofErr w:type="spellEnd"/>
              <w:r w:rsidR="00CA6E81">
                <w:rPr>
                  <w:rStyle w:val="Hyperlink"/>
                  <w:rFonts w:ascii="Calibri" w:eastAsia="Times New Roman" w:hAnsi="Calibri" w:cs="Calibri"/>
                  <w:color w:val="0563C1"/>
                  <w:sz w:val="22"/>
                </w:rPr>
                <w:t xml:space="preserve"> </w:t>
              </w:r>
              <w:proofErr w:type="spellStart"/>
              <w:r w:rsidR="00CA6E81">
                <w:rPr>
                  <w:rStyle w:val="Hyperlink"/>
                  <w:rFonts w:ascii="Calibri" w:eastAsia="Times New Roman" w:hAnsi="Calibri" w:cs="Calibri"/>
                  <w:color w:val="0563C1"/>
                  <w:sz w:val="22"/>
                </w:rPr>
                <w:t>murugan</w:t>
              </w:r>
              <w:proofErr w:type="spellEnd"/>
              <w:r w:rsidR="00CA6E81">
                <w:rPr>
                  <w:rStyle w:val="Hyperlink"/>
                  <w:rFonts w:ascii="Calibri" w:eastAsia="Times New Roman" w:hAnsi="Calibri" w:cs="Calibri"/>
                  <w:color w:val="0563C1"/>
                  <w:sz w:val="22"/>
                </w:rPr>
                <w:t xml:space="preserve"> </w:t>
              </w:r>
              <w:proofErr w:type="spellStart"/>
              <w:r w:rsidR="00CA6E81">
                <w:rPr>
                  <w:rStyle w:val="Hyperlink"/>
                  <w:rFonts w:ascii="Calibri" w:eastAsia="Times New Roman" w:hAnsi="Calibri" w:cs="Calibri"/>
                  <w:color w:val="0563C1"/>
                  <w:sz w:val="22"/>
                </w:rPr>
                <w:t>kovil</w:t>
              </w:r>
              <w:proofErr w:type="spellEnd"/>
              <w:r w:rsidR="00CA6E81">
                <w:rPr>
                  <w:rStyle w:val="Hyperlink"/>
                  <w:rFonts w:ascii="Calibri" w:eastAsia="Times New Roman" w:hAnsi="Calibri" w:cs="Calibri"/>
                  <w:color w:val="0563C1"/>
                  <w:sz w:val="22"/>
                </w:rPr>
                <w:t xml:space="preserve"> temple</w:t>
              </w:r>
            </w:hyperlink>
          </w:p>
          <w:p w14:paraId="442D63C9" w14:textId="77777777" w:rsidR="00CA6E81" w:rsidRDefault="00CA6E81" w:rsidP="007B09E6">
            <w:pPr>
              <w:pStyle w:val="NormalWeb"/>
              <w:spacing w:before="0" w:beforeAutospacing="0" w:after="160" w:afterAutospacing="0" w:line="254" w:lineRule="auto"/>
            </w:pPr>
            <w:r>
              <w:t>We are very pleased that we’ve been able to progress our Local Heritage List and adopt a further 1,466 sites.</w:t>
            </w:r>
          </w:p>
          <w:p w14:paraId="1C59F6D4" w14:textId="77777777" w:rsidR="00CA6E81" w:rsidRDefault="00CA6E81" w:rsidP="007B09E6">
            <w:pPr>
              <w:pStyle w:val="NormalWeb"/>
              <w:spacing w:before="0" w:beforeAutospacing="0" w:after="160" w:afterAutospacing="0" w:line="254" w:lineRule="auto"/>
            </w:pPr>
            <w:r>
              <w:t xml:space="preserve">This is thanks to the hard work of our Heritage &amp; Archaeology Team and the many volunteers who have worked, who have collated and assessed the hundreds of sites nominated by local communities. </w:t>
            </w:r>
          </w:p>
          <w:p w14:paraId="425EF091" w14:textId="77777777" w:rsidR="00CA6E81" w:rsidRDefault="00CA6E81" w:rsidP="007B09E6">
            <w:pPr>
              <w:pStyle w:val="NormalWeb"/>
              <w:spacing w:before="0" w:beforeAutospacing="0" w:after="160" w:afterAutospacing="0" w:line="254" w:lineRule="auto"/>
            </w:pPr>
            <w:r>
              <w:t>The Local Heritage List will help us protect local heritage assets for future generations to enjoy. For instance, assets on this list will be recognised and considered in any future planning applications.”</w:t>
            </w:r>
          </w:p>
          <w:p w14:paraId="4F3FC470" w14:textId="77777777" w:rsidR="00CA6E81" w:rsidRPr="00BC5613" w:rsidRDefault="00CA6E81" w:rsidP="007B09E6">
            <w:pPr>
              <w:pStyle w:val="NormalWeb"/>
              <w:rPr>
                <w:rFonts w:ascii="Arial" w:hAnsi="Arial" w:cs="Arial"/>
                <w:sz w:val="24"/>
                <w:szCs w:val="24"/>
              </w:rPr>
            </w:pPr>
            <w:r>
              <w:t xml:space="preserve">To view a list of nominated sites, please visit the </w:t>
            </w:r>
            <w:hyperlink r:id="rId36" w:history="1">
              <w:r>
                <w:rPr>
                  <w:rStyle w:val="Hyperlink"/>
                  <w:color w:val="0563C1"/>
                </w:rPr>
                <w:t>Buckinghamshire Local Heritage List website</w:t>
              </w:r>
            </w:hyperlink>
          </w:p>
          <w:p w14:paraId="5C5FEDC1" w14:textId="77777777" w:rsidR="00CA6E81" w:rsidRPr="00BC5613" w:rsidRDefault="00CA6E81" w:rsidP="007B09E6">
            <w:pPr>
              <w:numPr>
                <w:ilvl w:val="0"/>
                <w:numId w:val="19"/>
              </w:numPr>
              <w:spacing w:line="254" w:lineRule="auto"/>
              <w:rPr>
                <w:rFonts w:ascii="Calibri" w:eastAsia="Times New Roman" w:hAnsi="Calibri" w:cs="Calibri"/>
                <w:sz w:val="22"/>
              </w:rPr>
            </w:pPr>
            <w:r w:rsidRPr="00BC5613">
              <w:rPr>
                <w:rFonts w:ascii="Calibri" w:eastAsia="Times New Roman" w:hAnsi="Calibri" w:cs="Calibri"/>
                <w:sz w:val="22"/>
              </w:rPr>
              <w:t xml:space="preserve">Total nominations assessed to date = 2,670. Of this number, 1,466 are ‘candidate ready’ for adoption. Of the 1,466 </w:t>
            </w:r>
            <w:proofErr w:type="gramStart"/>
            <w:r w:rsidRPr="00BC5613">
              <w:rPr>
                <w:rFonts w:ascii="Calibri" w:eastAsia="Times New Roman" w:hAnsi="Calibri" w:cs="Calibri"/>
                <w:sz w:val="22"/>
              </w:rPr>
              <w:t>ready</w:t>
            </w:r>
            <w:proofErr w:type="gramEnd"/>
            <w:r w:rsidRPr="00BC5613">
              <w:rPr>
                <w:rFonts w:ascii="Calibri" w:eastAsia="Times New Roman" w:hAnsi="Calibri" w:cs="Calibri"/>
                <w:sz w:val="22"/>
              </w:rPr>
              <w:t xml:space="preserve"> for adoption, 1,363 are buildings, 1 parks and gardens, 76 landmarks/art, 26 other/archaeological.</w:t>
            </w:r>
          </w:p>
          <w:p w14:paraId="6730E29F" w14:textId="77777777" w:rsidR="00CA6E81" w:rsidRPr="00BC5613" w:rsidRDefault="00CA6E81" w:rsidP="007B09E6">
            <w:pPr>
              <w:numPr>
                <w:ilvl w:val="0"/>
                <w:numId w:val="19"/>
              </w:numPr>
              <w:spacing w:line="254" w:lineRule="auto"/>
              <w:rPr>
                <w:rFonts w:ascii="Calibri" w:eastAsia="Times New Roman" w:hAnsi="Calibri" w:cs="Calibri"/>
                <w:sz w:val="22"/>
              </w:rPr>
            </w:pPr>
            <w:r w:rsidRPr="00BC5613">
              <w:rPr>
                <w:rFonts w:ascii="Calibri" w:eastAsia="Times New Roman" w:hAnsi="Calibri" w:cs="Calibri"/>
                <w:sz w:val="22"/>
              </w:rPr>
              <w:t>In March 2021, Buckinghamshire Council was one of 22 Local Planning Authorities awarded a grant of £70k from the Department for Levelling Up, Housing and Communities.</w:t>
            </w:r>
          </w:p>
          <w:p w14:paraId="5972E1F9" w14:textId="1B244A4A" w:rsidR="00CA6E81" w:rsidRPr="00435E0A" w:rsidRDefault="00CA6E81" w:rsidP="007B09E6">
            <w:pPr>
              <w:numPr>
                <w:ilvl w:val="0"/>
                <w:numId w:val="19"/>
              </w:numPr>
              <w:spacing w:after="160" w:line="254" w:lineRule="auto"/>
              <w:jc w:val="both"/>
              <w:rPr>
                <w:rFonts w:ascii="Calibri" w:eastAsia="Times New Roman" w:hAnsi="Calibri" w:cs="Calibri"/>
                <w:sz w:val="22"/>
              </w:rPr>
            </w:pPr>
            <w:r w:rsidRPr="00BC5613">
              <w:rPr>
                <w:rFonts w:ascii="Calibri" w:eastAsia="Times New Roman" w:hAnsi="Calibri" w:cs="Calibri"/>
                <w:sz w:val="22"/>
              </w:rPr>
              <w:t>The council ha</w:t>
            </w:r>
            <w:r>
              <w:rPr>
                <w:rFonts w:ascii="Calibri" w:eastAsia="Times New Roman" w:hAnsi="Calibri" w:cs="Calibri"/>
                <w:sz w:val="22"/>
              </w:rPr>
              <w:t>s</w:t>
            </w:r>
            <w:r w:rsidRPr="00BC5613">
              <w:rPr>
                <w:rFonts w:ascii="Calibri" w:eastAsia="Times New Roman" w:hAnsi="Calibri" w:cs="Calibri"/>
                <w:sz w:val="22"/>
              </w:rPr>
              <w:t xml:space="preserve"> also r</w:t>
            </w:r>
            <w:r>
              <w:rPr>
                <w:rFonts w:ascii="Calibri" w:eastAsia="Times New Roman" w:hAnsi="Calibri" w:cs="Calibri"/>
                <w:sz w:val="22"/>
              </w:rPr>
              <w:t>u</w:t>
            </w:r>
            <w:r w:rsidRPr="00BC5613">
              <w:rPr>
                <w:rFonts w:ascii="Calibri" w:eastAsia="Times New Roman" w:hAnsi="Calibri" w:cs="Calibri"/>
                <w:sz w:val="22"/>
              </w:rPr>
              <w:t xml:space="preserve">n a series of online and in-person </w:t>
            </w:r>
            <w:hyperlink r:id="rId37" w:history="1">
              <w:r w:rsidRPr="00BC5613">
                <w:rPr>
                  <w:rStyle w:val="Hyperlink"/>
                  <w:rFonts w:ascii="Calibri" w:eastAsia="Times New Roman" w:hAnsi="Calibri" w:cs="Calibri"/>
                  <w:color w:val="0563C1"/>
                  <w:sz w:val="22"/>
                </w:rPr>
                <w:t>talks and events</w:t>
              </w:r>
            </w:hyperlink>
            <w:r w:rsidRPr="00BC5613">
              <w:rPr>
                <w:rFonts w:ascii="Calibri" w:eastAsia="Times New Roman" w:hAnsi="Calibri" w:cs="Calibri"/>
                <w:color w:val="0563C1"/>
                <w:sz w:val="22"/>
                <w:u w:val="single"/>
              </w:rPr>
              <w:t xml:space="preserve"> </w:t>
            </w:r>
            <w:r w:rsidRPr="00BC5613">
              <w:rPr>
                <w:rFonts w:ascii="Calibri" w:eastAsia="Times New Roman" w:hAnsi="Calibri" w:cs="Calibri"/>
                <w:sz w:val="22"/>
              </w:rPr>
              <w:t>and working parties with volunteers, including Cultural Heritage Students from the Royal Agricultural University and the Young Archaeologist’s Club. So far, they have engaged with over 40 groups and organisations, including 17 parish councils and other stakeholders, such as Transport for London, the Canals &amp; Rivers Trust and the Chilterns Conservation Board</w:t>
            </w:r>
            <w:r>
              <w:rPr>
                <w:rFonts w:ascii="Calibri" w:eastAsia="Times New Roman" w:hAnsi="Calibri" w:cs="Calibri"/>
                <w:sz w:val="22"/>
              </w:rPr>
              <w:t>.</w:t>
            </w:r>
          </w:p>
        </w:tc>
      </w:tr>
    </w:tbl>
    <w:p w14:paraId="2A318F3A" w14:textId="51BFDCA7" w:rsidR="000465F0" w:rsidRPr="00CA6E81" w:rsidRDefault="000465F0" w:rsidP="00CA6E81">
      <w:pPr>
        <w:pStyle w:val="NormalWeb"/>
        <w:spacing w:before="0" w:beforeAutospacing="0" w:after="160" w:afterAutospacing="0"/>
        <w:rPr>
          <w:rFonts w:ascii="Arial" w:hAnsi="Arial" w:cs="Arial"/>
          <w:sz w:val="16"/>
          <w:szCs w:val="16"/>
        </w:rPr>
      </w:pPr>
    </w:p>
    <w:sectPr w:rsidR="000465F0" w:rsidRPr="00CA6E81" w:rsidSect="006D067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89A7A" w14:textId="77777777" w:rsidR="00C30CBC" w:rsidRDefault="00C30CBC" w:rsidP="009A115C">
      <w:r>
        <w:separator/>
      </w:r>
    </w:p>
  </w:endnote>
  <w:endnote w:type="continuationSeparator" w:id="0">
    <w:p w14:paraId="1FA0C457" w14:textId="77777777" w:rsidR="00C30CBC" w:rsidRDefault="00C30CBC" w:rsidP="009A115C">
      <w:r>
        <w:continuationSeparator/>
      </w:r>
    </w:p>
  </w:endnote>
  <w:endnote w:type="continuationNotice" w:id="1">
    <w:p w14:paraId="0B5676E9" w14:textId="77777777" w:rsidR="00C30CBC" w:rsidRDefault="00C30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53277" w14:textId="77777777" w:rsidR="00C30CBC" w:rsidRDefault="00C30CBC" w:rsidP="009A115C">
      <w:r>
        <w:separator/>
      </w:r>
    </w:p>
  </w:footnote>
  <w:footnote w:type="continuationSeparator" w:id="0">
    <w:p w14:paraId="21EB9335" w14:textId="77777777" w:rsidR="00C30CBC" w:rsidRDefault="00C30CBC" w:rsidP="009A115C">
      <w:r>
        <w:continuationSeparator/>
      </w:r>
    </w:p>
  </w:footnote>
  <w:footnote w:type="continuationNotice" w:id="1">
    <w:p w14:paraId="3FD39032" w14:textId="77777777" w:rsidR="00C30CBC" w:rsidRDefault="00C30C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02EA"/>
    <w:multiLevelType w:val="multilevel"/>
    <w:tmpl w:val="FFD65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7705B"/>
    <w:multiLevelType w:val="multilevel"/>
    <w:tmpl w:val="57327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1522E"/>
    <w:multiLevelType w:val="multilevel"/>
    <w:tmpl w:val="F440D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C5916"/>
    <w:multiLevelType w:val="multilevel"/>
    <w:tmpl w:val="CDB43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F0F6C"/>
    <w:multiLevelType w:val="multilevel"/>
    <w:tmpl w:val="9BD82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27384"/>
    <w:multiLevelType w:val="multilevel"/>
    <w:tmpl w:val="E448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31EE0"/>
    <w:multiLevelType w:val="multilevel"/>
    <w:tmpl w:val="6C4AD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8331C"/>
    <w:multiLevelType w:val="multilevel"/>
    <w:tmpl w:val="DB2EF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D38D7"/>
    <w:multiLevelType w:val="multilevel"/>
    <w:tmpl w:val="B0065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159CB"/>
    <w:multiLevelType w:val="multilevel"/>
    <w:tmpl w:val="F3F48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346E2"/>
    <w:multiLevelType w:val="multilevel"/>
    <w:tmpl w:val="13D2B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66A73"/>
    <w:multiLevelType w:val="multilevel"/>
    <w:tmpl w:val="090EC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93359"/>
    <w:multiLevelType w:val="multilevel"/>
    <w:tmpl w:val="1A8E3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E3B2B"/>
    <w:multiLevelType w:val="multilevel"/>
    <w:tmpl w:val="4B487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D046C"/>
    <w:multiLevelType w:val="multilevel"/>
    <w:tmpl w:val="8D50D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313E5"/>
    <w:multiLevelType w:val="multilevel"/>
    <w:tmpl w:val="C6762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B77BD"/>
    <w:multiLevelType w:val="multilevel"/>
    <w:tmpl w:val="C1C08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577192"/>
    <w:multiLevelType w:val="multilevel"/>
    <w:tmpl w:val="58DE9752"/>
    <w:styleLink w:val="LFO12"/>
    <w:lvl w:ilvl="0">
      <w:start w:val="1"/>
      <w:numFmt w:val="decimal"/>
      <w:pStyle w:val="Style1"/>
      <w:lvlText w:val="%1."/>
      <w:lvlJc w:val="left"/>
      <w:pPr>
        <w:ind w:left="720" w:hanging="720"/>
      </w:pPr>
      <w:rPr>
        <w:rFonts w:ascii="Calibri" w:hAnsi="Calibri"/>
        <w:b/>
        <w:i w:val="0"/>
        <w:color w:val="auto"/>
        <w:sz w:val="28"/>
      </w:rPr>
    </w:lvl>
    <w:lvl w:ilvl="1">
      <w:start w:val="1"/>
      <w:numFmt w:val="decimal"/>
      <w:lvlText w:val="%1.%2"/>
      <w:lvlJc w:val="left"/>
      <w:pPr>
        <w:ind w:left="862" w:hanging="720"/>
      </w:pPr>
      <w:rPr>
        <w:rFonts w:ascii="Calibri" w:hAnsi="Calibri"/>
        <w:b w:val="0"/>
        <w:i w:val="0"/>
        <w:color w:val="auto"/>
        <w:sz w:val="24"/>
      </w:rPr>
    </w:lvl>
    <w:lvl w:ilvl="2">
      <w:numFmt w:val="bullet"/>
      <w:lvlText w:val=""/>
      <w:lvlJc w:val="left"/>
      <w:pPr>
        <w:ind w:left="1588" w:hanging="454"/>
      </w:pPr>
      <w:rPr>
        <w:rFonts w:ascii="Symbol" w:hAnsi="Symbol"/>
        <w:color w:val="auto"/>
        <w:sz w:val="24"/>
      </w:rPr>
    </w:lvl>
    <w:lvl w:ilvl="3">
      <w:start w:val="1"/>
      <w:numFmt w:val="lowerRoman"/>
      <w:lvlText w:val="%4."/>
      <w:lvlJc w:val="left"/>
      <w:pPr>
        <w:ind w:left="2268" w:hanging="680"/>
      </w:pPr>
      <w:rPr>
        <w:b w:val="0"/>
        <w:i w:val="0"/>
        <w:color w:val="auto"/>
      </w:rPr>
    </w:lvl>
    <w:lvl w:ilvl="4">
      <w:numFmt w:val="bullet"/>
      <w:lvlText w:val=""/>
      <w:lvlJc w:val="left"/>
      <w:pPr>
        <w:ind w:left="2268" w:hanging="680"/>
      </w:pPr>
      <w:rPr>
        <w:rFonts w:ascii="Symbol" w:hAnsi="Symbol"/>
        <w:color w:val="auto"/>
      </w:rPr>
    </w:lvl>
    <w:lvl w:ilvl="5">
      <w:numFmt w:val="bullet"/>
      <w:lvlText w:val=""/>
      <w:lvlJc w:val="left"/>
      <w:pPr>
        <w:ind w:left="2268" w:hanging="680"/>
      </w:pPr>
      <w:rPr>
        <w:rFonts w:ascii="Wingdings" w:hAnsi="Wingdings"/>
        <w:color w:val="auto"/>
      </w:rPr>
    </w:lvl>
    <w:lvl w:ilvl="6">
      <w:numFmt w:val="bullet"/>
      <w:lvlText w:val=""/>
      <w:lvlJc w:val="left"/>
      <w:pPr>
        <w:ind w:left="2268" w:hanging="680"/>
      </w:pPr>
      <w:rPr>
        <w:rFonts w:ascii="Symbol" w:hAnsi="Symbol"/>
        <w:color w:val="auto"/>
      </w:rPr>
    </w:lvl>
    <w:lvl w:ilvl="7">
      <w:numFmt w:val="bullet"/>
      <w:lvlText w:val=""/>
      <w:lvlJc w:val="left"/>
      <w:pPr>
        <w:ind w:left="2268" w:hanging="680"/>
      </w:pPr>
      <w:rPr>
        <w:rFonts w:ascii="Symbol" w:hAnsi="Symbol"/>
        <w:color w:val="auto"/>
      </w:rPr>
    </w:lvl>
    <w:lvl w:ilvl="8">
      <w:numFmt w:val="bullet"/>
      <w:lvlText w:val=""/>
      <w:lvlJc w:val="left"/>
      <w:pPr>
        <w:ind w:left="2268" w:hanging="680"/>
      </w:pPr>
      <w:rPr>
        <w:rFonts w:ascii="Wingdings" w:hAnsi="Wingdings"/>
        <w:color w:val="auto"/>
      </w:rPr>
    </w:lvl>
  </w:abstractNum>
  <w:abstractNum w:abstractNumId="18" w15:restartNumberingAfterBreak="0">
    <w:nsid w:val="52210D9A"/>
    <w:multiLevelType w:val="multilevel"/>
    <w:tmpl w:val="076AB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C5D18"/>
    <w:multiLevelType w:val="multilevel"/>
    <w:tmpl w:val="64E07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A1DA8"/>
    <w:multiLevelType w:val="multilevel"/>
    <w:tmpl w:val="F60E1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8D37AD"/>
    <w:multiLevelType w:val="multilevel"/>
    <w:tmpl w:val="566E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F61A9"/>
    <w:multiLevelType w:val="multilevel"/>
    <w:tmpl w:val="DE109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14445"/>
    <w:multiLevelType w:val="multilevel"/>
    <w:tmpl w:val="95266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37A39"/>
    <w:multiLevelType w:val="multilevel"/>
    <w:tmpl w:val="7116E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046B8"/>
    <w:multiLevelType w:val="multilevel"/>
    <w:tmpl w:val="72E07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060771">
    <w:abstractNumId w:val="17"/>
  </w:num>
  <w:num w:numId="2" w16cid:durableId="1242176994">
    <w:abstractNumId w:val="18"/>
  </w:num>
  <w:num w:numId="3" w16cid:durableId="705101917">
    <w:abstractNumId w:val="7"/>
  </w:num>
  <w:num w:numId="4" w16cid:durableId="551308617">
    <w:abstractNumId w:val="12"/>
  </w:num>
  <w:num w:numId="5" w16cid:durableId="1463645703">
    <w:abstractNumId w:val="21"/>
  </w:num>
  <w:num w:numId="6" w16cid:durableId="895549697">
    <w:abstractNumId w:val="15"/>
  </w:num>
  <w:num w:numId="7" w16cid:durableId="1410688919">
    <w:abstractNumId w:val="19"/>
  </w:num>
  <w:num w:numId="8" w16cid:durableId="782306048">
    <w:abstractNumId w:val="1"/>
  </w:num>
  <w:num w:numId="9" w16cid:durableId="977151251">
    <w:abstractNumId w:val="25"/>
  </w:num>
  <w:num w:numId="10" w16cid:durableId="1686203128">
    <w:abstractNumId w:val="3"/>
  </w:num>
  <w:num w:numId="11" w16cid:durableId="1607805239">
    <w:abstractNumId w:val="22"/>
  </w:num>
  <w:num w:numId="12" w16cid:durableId="1821073624">
    <w:abstractNumId w:val="11"/>
  </w:num>
  <w:num w:numId="13" w16cid:durableId="1499541600">
    <w:abstractNumId w:val="10"/>
  </w:num>
  <w:num w:numId="14" w16cid:durableId="694648209">
    <w:abstractNumId w:val="8"/>
  </w:num>
  <w:num w:numId="15" w16cid:durableId="1689796326">
    <w:abstractNumId w:val="13"/>
  </w:num>
  <w:num w:numId="16" w16cid:durableId="492189081">
    <w:abstractNumId w:val="16"/>
  </w:num>
  <w:num w:numId="17" w16cid:durableId="1787654798">
    <w:abstractNumId w:val="4"/>
  </w:num>
  <w:num w:numId="18" w16cid:durableId="1405444550">
    <w:abstractNumId w:val="20"/>
  </w:num>
  <w:num w:numId="19" w16cid:durableId="1110733856">
    <w:abstractNumId w:val="23"/>
  </w:num>
  <w:num w:numId="20" w16cid:durableId="693312029">
    <w:abstractNumId w:val="5"/>
  </w:num>
  <w:num w:numId="21" w16cid:durableId="1294947812">
    <w:abstractNumId w:val="14"/>
  </w:num>
  <w:num w:numId="22" w16cid:durableId="1100489334">
    <w:abstractNumId w:val="2"/>
  </w:num>
  <w:num w:numId="23" w16cid:durableId="1814785032">
    <w:abstractNumId w:val="6"/>
  </w:num>
  <w:num w:numId="24" w16cid:durableId="724835427">
    <w:abstractNumId w:val="0"/>
  </w:num>
  <w:num w:numId="25" w16cid:durableId="342440391">
    <w:abstractNumId w:val="24"/>
  </w:num>
  <w:num w:numId="26" w16cid:durableId="31634335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BB"/>
    <w:rsid w:val="00002E5A"/>
    <w:rsid w:val="00004192"/>
    <w:rsid w:val="00004583"/>
    <w:rsid w:val="00006EDB"/>
    <w:rsid w:val="000130DC"/>
    <w:rsid w:val="00020231"/>
    <w:rsid w:val="0002372E"/>
    <w:rsid w:val="00024101"/>
    <w:rsid w:val="000300E9"/>
    <w:rsid w:val="00031062"/>
    <w:rsid w:val="0003501F"/>
    <w:rsid w:val="0003694A"/>
    <w:rsid w:val="00037369"/>
    <w:rsid w:val="000465F0"/>
    <w:rsid w:val="000527C9"/>
    <w:rsid w:val="00060AC2"/>
    <w:rsid w:val="0006513D"/>
    <w:rsid w:val="00066DD3"/>
    <w:rsid w:val="00071665"/>
    <w:rsid w:val="00081369"/>
    <w:rsid w:val="0008574A"/>
    <w:rsid w:val="000A15A4"/>
    <w:rsid w:val="000A34F6"/>
    <w:rsid w:val="000B1850"/>
    <w:rsid w:val="000B1D49"/>
    <w:rsid w:val="000C683C"/>
    <w:rsid w:val="000D251E"/>
    <w:rsid w:val="000D73DD"/>
    <w:rsid w:val="000D79CD"/>
    <w:rsid w:val="000E10A5"/>
    <w:rsid w:val="000E4D46"/>
    <w:rsid w:val="000E737A"/>
    <w:rsid w:val="000F00ED"/>
    <w:rsid w:val="000F0A80"/>
    <w:rsid w:val="000F21C4"/>
    <w:rsid w:val="001012AA"/>
    <w:rsid w:val="001039C7"/>
    <w:rsid w:val="001067D8"/>
    <w:rsid w:val="0011056F"/>
    <w:rsid w:val="0011099D"/>
    <w:rsid w:val="00123105"/>
    <w:rsid w:val="001274FA"/>
    <w:rsid w:val="0012792C"/>
    <w:rsid w:val="001347D0"/>
    <w:rsid w:val="00144D1A"/>
    <w:rsid w:val="00144DAE"/>
    <w:rsid w:val="00145117"/>
    <w:rsid w:val="001467D6"/>
    <w:rsid w:val="00156E2A"/>
    <w:rsid w:val="00157C90"/>
    <w:rsid w:val="0016087C"/>
    <w:rsid w:val="00165A79"/>
    <w:rsid w:val="00166254"/>
    <w:rsid w:val="001737CD"/>
    <w:rsid w:val="00177C5A"/>
    <w:rsid w:val="00180A63"/>
    <w:rsid w:val="00180E83"/>
    <w:rsid w:val="0018504D"/>
    <w:rsid w:val="00187DAA"/>
    <w:rsid w:val="001925CB"/>
    <w:rsid w:val="001956E8"/>
    <w:rsid w:val="001A0EE7"/>
    <w:rsid w:val="001A517F"/>
    <w:rsid w:val="001A6BE2"/>
    <w:rsid w:val="001A70B9"/>
    <w:rsid w:val="001B07AD"/>
    <w:rsid w:val="001B20C6"/>
    <w:rsid w:val="001B34E7"/>
    <w:rsid w:val="001B4A1F"/>
    <w:rsid w:val="001C5D7B"/>
    <w:rsid w:val="001D190A"/>
    <w:rsid w:val="001D6564"/>
    <w:rsid w:val="001E6E67"/>
    <w:rsid w:val="001F166B"/>
    <w:rsid w:val="001F5F95"/>
    <w:rsid w:val="001F6539"/>
    <w:rsid w:val="001F6F62"/>
    <w:rsid w:val="0020149F"/>
    <w:rsid w:val="00201517"/>
    <w:rsid w:val="00201F71"/>
    <w:rsid w:val="00202641"/>
    <w:rsid w:val="00204D1E"/>
    <w:rsid w:val="0021443B"/>
    <w:rsid w:val="00221A82"/>
    <w:rsid w:val="002235C8"/>
    <w:rsid w:val="002263E4"/>
    <w:rsid w:val="00230B76"/>
    <w:rsid w:val="002345CA"/>
    <w:rsid w:val="002419C4"/>
    <w:rsid w:val="002420AE"/>
    <w:rsid w:val="00243E1C"/>
    <w:rsid w:val="00250B96"/>
    <w:rsid w:val="00253DAB"/>
    <w:rsid w:val="00257A81"/>
    <w:rsid w:val="00262220"/>
    <w:rsid w:val="002650E5"/>
    <w:rsid w:val="00265473"/>
    <w:rsid w:val="00271743"/>
    <w:rsid w:val="00276358"/>
    <w:rsid w:val="00280C39"/>
    <w:rsid w:val="0028106A"/>
    <w:rsid w:val="002847C2"/>
    <w:rsid w:val="00293531"/>
    <w:rsid w:val="00295B4F"/>
    <w:rsid w:val="002A1758"/>
    <w:rsid w:val="002A3E25"/>
    <w:rsid w:val="002A5308"/>
    <w:rsid w:val="002A632C"/>
    <w:rsid w:val="002B1C1C"/>
    <w:rsid w:val="002B633C"/>
    <w:rsid w:val="002B7E2F"/>
    <w:rsid w:val="002C439C"/>
    <w:rsid w:val="002D2BA7"/>
    <w:rsid w:val="002D7975"/>
    <w:rsid w:val="002E5F01"/>
    <w:rsid w:val="002F0228"/>
    <w:rsid w:val="002F130A"/>
    <w:rsid w:val="002F276E"/>
    <w:rsid w:val="002F7518"/>
    <w:rsid w:val="00301488"/>
    <w:rsid w:val="0030250A"/>
    <w:rsid w:val="00306A93"/>
    <w:rsid w:val="00311B6B"/>
    <w:rsid w:val="00313E11"/>
    <w:rsid w:val="00316A6A"/>
    <w:rsid w:val="00320CC2"/>
    <w:rsid w:val="00325622"/>
    <w:rsid w:val="003275AB"/>
    <w:rsid w:val="00332A9D"/>
    <w:rsid w:val="00332E51"/>
    <w:rsid w:val="00334AF6"/>
    <w:rsid w:val="00341932"/>
    <w:rsid w:val="00343BFF"/>
    <w:rsid w:val="003479C6"/>
    <w:rsid w:val="003560A0"/>
    <w:rsid w:val="0035792C"/>
    <w:rsid w:val="00360768"/>
    <w:rsid w:val="0037191E"/>
    <w:rsid w:val="00371C03"/>
    <w:rsid w:val="003721C0"/>
    <w:rsid w:val="00373226"/>
    <w:rsid w:val="003744C2"/>
    <w:rsid w:val="00376D75"/>
    <w:rsid w:val="0037793A"/>
    <w:rsid w:val="0038255A"/>
    <w:rsid w:val="00382E4A"/>
    <w:rsid w:val="00383278"/>
    <w:rsid w:val="00383EF9"/>
    <w:rsid w:val="00386E22"/>
    <w:rsid w:val="00390280"/>
    <w:rsid w:val="003925F0"/>
    <w:rsid w:val="00393937"/>
    <w:rsid w:val="003956D0"/>
    <w:rsid w:val="003A4476"/>
    <w:rsid w:val="003B6A1F"/>
    <w:rsid w:val="003C22C1"/>
    <w:rsid w:val="003C47E5"/>
    <w:rsid w:val="003C4841"/>
    <w:rsid w:val="003C57E5"/>
    <w:rsid w:val="003C6C13"/>
    <w:rsid w:val="003C6EA4"/>
    <w:rsid w:val="003D0100"/>
    <w:rsid w:val="003D5D9A"/>
    <w:rsid w:val="003D663D"/>
    <w:rsid w:val="003E1AC2"/>
    <w:rsid w:val="003E64C1"/>
    <w:rsid w:val="003E683A"/>
    <w:rsid w:val="003E6ED6"/>
    <w:rsid w:val="003F1A5F"/>
    <w:rsid w:val="003F26BF"/>
    <w:rsid w:val="00410E1E"/>
    <w:rsid w:val="0041440A"/>
    <w:rsid w:val="00415E80"/>
    <w:rsid w:val="00416C27"/>
    <w:rsid w:val="00417EBA"/>
    <w:rsid w:val="00423872"/>
    <w:rsid w:val="00423875"/>
    <w:rsid w:val="00423C1C"/>
    <w:rsid w:val="00426CC0"/>
    <w:rsid w:val="00431793"/>
    <w:rsid w:val="00432062"/>
    <w:rsid w:val="00435E0A"/>
    <w:rsid w:val="00440A01"/>
    <w:rsid w:val="00444BCB"/>
    <w:rsid w:val="0044681C"/>
    <w:rsid w:val="00446D8B"/>
    <w:rsid w:val="0045215E"/>
    <w:rsid w:val="004539AC"/>
    <w:rsid w:val="00456EA3"/>
    <w:rsid w:val="0046549B"/>
    <w:rsid w:val="00470ABF"/>
    <w:rsid w:val="004710F7"/>
    <w:rsid w:val="0048308F"/>
    <w:rsid w:val="00484047"/>
    <w:rsid w:val="00490DB1"/>
    <w:rsid w:val="0049656D"/>
    <w:rsid w:val="004A4CB9"/>
    <w:rsid w:val="004A5CCF"/>
    <w:rsid w:val="004B5442"/>
    <w:rsid w:val="004C0D61"/>
    <w:rsid w:val="004C1F8A"/>
    <w:rsid w:val="004C646D"/>
    <w:rsid w:val="004D0C1C"/>
    <w:rsid w:val="004D1CC5"/>
    <w:rsid w:val="004D5735"/>
    <w:rsid w:val="004D5ECF"/>
    <w:rsid w:val="004F1EEA"/>
    <w:rsid w:val="004F22D9"/>
    <w:rsid w:val="004F3BD8"/>
    <w:rsid w:val="00500E5C"/>
    <w:rsid w:val="00501D3C"/>
    <w:rsid w:val="00501EA5"/>
    <w:rsid w:val="005029E7"/>
    <w:rsid w:val="005033DD"/>
    <w:rsid w:val="00506831"/>
    <w:rsid w:val="00507955"/>
    <w:rsid w:val="005113E0"/>
    <w:rsid w:val="00514427"/>
    <w:rsid w:val="00514C0D"/>
    <w:rsid w:val="005211D8"/>
    <w:rsid w:val="005232AD"/>
    <w:rsid w:val="00525D49"/>
    <w:rsid w:val="005374BB"/>
    <w:rsid w:val="00537AF7"/>
    <w:rsid w:val="00544F5C"/>
    <w:rsid w:val="00552B41"/>
    <w:rsid w:val="005548E2"/>
    <w:rsid w:val="00561B94"/>
    <w:rsid w:val="00566F45"/>
    <w:rsid w:val="00570B32"/>
    <w:rsid w:val="00572C62"/>
    <w:rsid w:val="00580800"/>
    <w:rsid w:val="0058360E"/>
    <w:rsid w:val="00584A72"/>
    <w:rsid w:val="005923A2"/>
    <w:rsid w:val="0059571A"/>
    <w:rsid w:val="00597F74"/>
    <w:rsid w:val="005A153D"/>
    <w:rsid w:val="005A1B5F"/>
    <w:rsid w:val="005A3F28"/>
    <w:rsid w:val="005A5ACE"/>
    <w:rsid w:val="005A6E30"/>
    <w:rsid w:val="005B5381"/>
    <w:rsid w:val="005B68A5"/>
    <w:rsid w:val="005B750C"/>
    <w:rsid w:val="005C3F66"/>
    <w:rsid w:val="005C5332"/>
    <w:rsid w:val="005C778E"/>
    <w:rsid w:val="005D059C"/>
    <w:rsid w:val="005D5DAC"/>
    <w:rsid w:val="005D6581"/>
    <w:rsid w:val="005D67CD"/>
    <w:rsid w:val="005E161C"/>
    <w:rsid w:val="005E209D"/>
    <w:rsid w:val="005E2C7E"/>
    <w:rsid w:val="005E6D28"/>
    <w:rsid w:val="005E7BE9"/>
    <w:rsid w:val="005F1A58"/>
    <w:rsid w:val="005F4D7F"/>
    <w:rsid w:val="005F4DDF"/>
    <w:rsid w:val="005F6CE0"/>
    <w:rsid w:val="005F72D2"/>
    <w:rsid w:val="0060264E"/>
    <w:rsid w:val="0060530B"/>
    <w:rsid w:val="0060543B"/>
    <w:rsid w:val="00610719"/>
    <w:rsid w:val="00613ED3"/>
    <w:rsid w:val="006231C1"/>
    <w:rsid w:val="00623657"/>
    <w:rsid w:val="00625ECE"/>
    <w:rsid w:val="0062618C"/>
    <w:rsid w:val="006269C9"/>
    <w:rsid w:val="006274AA"/>
    <w:rsid w:val="00630CE8"/>
    <w:rsid w:val="00631128"/>
    <w:rsid w:val="0063408A"/>
    <w:rsid w:val="006349F8"/>
    <w:rsid w:val="00637174"/>
    <w:rsid w:val="006405B7"/>
    <w:rsid w:val="00647A1A"/>
    <w:rsid w:val="0065344C"/>
    <w:rsid w:val="00655BCC"/>
    <w:rsid w:val="00660C30"/>
    <w:rsid w:val="006611FD"/>
    <w:rsid w:val="00662D6C"/>
    <w:rsid w:val="00662F55"/>
    <w:rsid w:val="006634C5"/>
    <w:rsid w:val="006640E0"/>
    <w:rsid w:val="00670233"/>
    <w:rsid w:val="00671330"/>
    <w:rsid w:val="006718B1"/>
    <w:rsid w:val="006753CB"/>
    <w:rsid w:val="00675DE9"/>
    <w:rsid w:val="00677D13"/>
    <w:rsid w:val="00683687"/>
    <w:rsid w:val="00694A1E"/>
    <w:rsid w:val="00697078"/>
    <w:rsid w:val="00697C1B"/>
    <w:rsid w:val="006A6494"/>
    <w:rsid w:val="006B0C81"/>
    <w:rsid w:val="006B0DE5"/>
    <w:rsid w:val="006B2FFF"/>
    <w:rsid w:val="006B3D24"/>
    <w:rsid w:val="006B4DD1"/>
    <w:rsid w:val="006C0D07"/>
    <w:rsid w:val="006C3A2C"/>
    <w:rsid w:val="006C4BF1"/>
    <w:rsid w:val="006D067B"/>
    <w:rsid w:val="006D0984"/>
    <w:rsid w:val="006D5F12"/>
    <w:rsid w:val="006D68D1"/>
    <w:rsid w:val="006E2BE5"/>
    <w:rsid w:val="006E3F7F"/>
    <w:rsid w:val="006E5F2A"/>
    <w:rsid w:val="006F1016"/>
    <w:rsid w:val="006F3703"/>
    <w:rsid w:val="006F4FBE"/>
    <w:rsid w:val="007067B2"/>
    <w:rsid w:val="00711907"/>
    <w:rsid w:val="007126B0"/>
    <w:rsid w:val="007136E9"/>
    <w:rsid w:val="00713961"/>
    <w:rsid w:val="00715251"/>
    <w:rsid w:val="007157D2"/>
    <w:rsid w:val="00715A9A"/>
    <w:rsid w:val="00716391"/>
    <w:rsid w:val="00717EEC"/>
    <w:rsid w:val="00717F9E"/>
    <w:rsid w:val="0072325F"/>
    <w:rsid w:val="00723BE1"/>
    <w:rsid w:val="00725C03"/>
    <w:rsid w:val="00726468"/>
    <w:rsid w:val="00727490"/>
    <w:rsid w:val="00733177"/>
    <w:rsid w:val="0073610D"/>
    <w:rsid w:val="00740827"/>
    <w:rsid w:val="00740F9B"/>
    <w:rsid w:val="0074368E"/>
    <w:rsid w:val="00752223"/>
    <w:rsid w:val="007544D0"/>
    <w:rsid w:val="007615B5"/>
    <w:rsid w:val="00765817"/>
    <w:rsid w:val="007712A6"/>
    <w:rsid w:val="00772499"/>
    <w:rsid w:val="00774A0A"/>
    <w:rsid w:val="00774F41"/>
    <w:rsid w:val="00775778"/>
    <w:rsid w:val="00783F88"/>
    <w:rsid w:val="007843FE"/>
    <w:rsid w:val="007847DA"/>
    <w:rsid w:val="007A24D7"/>
    <w:rsid w:val="007A6DE0"/>
    <w:rsid w:val="007B766B"/>
    <w:rsid w:val="007B776E"/>
    <w:rsid w:val="007B7CC7"/>
    <w:rsid w:val="007D32DF"/>
    <w:rsid w:val="007D35C5"/>
    <w:rsid w:val="007D72EE"/>
    <w:rsid w:val="007E31BE"/>
    <w:rsid w:val="007E3EF4"/>
    <w:rsid w:val="007E6490"/>
    <w:rsid w:val="007E6B04"/>
    <w:rsid w:val="007F3C16"/>
    <w:rsid w:val="007F5C89"/>
    <w:rsid w:val="007F6999"/>
    <w:rsid w:val="007F72E3"/>
    <w:rsid w:val="007F7F37"/>
    <w:rsid w:val="0080182F"/>
    <w:rsid w:val="008035A3"/>
    <w:rsid w:val="00805C66"/>
    <w:rsid w:val="00805EA7"/>
    <w:rsid w:val="0080603D"/>
    <w:rsid w:val="008071B2"/>
    <w:rsid w:val="008076FC"/>
    <w:rsid w:val="00807DC2"/>
    <w:rsid w:val="00810500"/>
    <w:rsid w:val="00811B40"/>
    <w:rsid w:val="008155E4"/>
    <w:rsid w:val="0082246A"/>
    <w:rsid w:val="00823EA0"/>
    <w:rsid w:val="00830B94"/>
    <w:rsid w:val="00833E0E"/>
    <w:rsid w:val="00840E69"/>
    <w:rsid w:val="00841CD1"/>
    <w:rsid w:val="00841FC7"/>
    <w:rsid w:val="008429A7"/>
    <w:rsid w:val="00844349"/>
    <w:rsid w:val="00857123"/>
    <w:rsid w:val="008579F1"/>
    <w:rsid w:val="00861F48"/>
    <w:rsid w:val="0086586F"/>
    <w:rsid w:val="0087191F"/>
    <w:rsid w:val="008759F8"/>
    <w:rsid w:val="008777BC"/>
    <w:rsid w:val="00884518"/>
    <w:rsid w:val="00885D65"/>
    <w:rsid w:val="00890F25"/>
    <w:rsid w:val="008A0CB5"/>
    <w:rsid w:val="008A16E3"/>
    <w:rsid w:val="008A26B4"/>
    <w:rsid w:val="008A620B"/>
    <w:rsid w:val="008A7E97"/>
    <w:rsid w:val="008B0DBD"/>
    <w:rsid w:val="008B19E1"/>
    <w:rsid w:val="008B2C8F"/>
    <w:rsid w:val="008B5F34"/>
    <w:rsid w:val="008C15F0"/>
    <w:rsid w:val="008C79C1"/>
    <w:rsid w:val="008D0D2F"/>
    <w:rsid w:val="008D4735"/>
    <w:rsid w:val="008E0978"/>
    <w:rsid w:val="008E1B62"/>
    <w:rsid w:val="008F0A09"/>
    <w:rsid w:val="008F349A"/>
    <w:rsid w:val="008F487A"/>
    <w:rsid w:val="00916A60"/>
    <w:rsid w:val="00921D42"/>
    <w:rsid w:val="009246E9"/>
    <w:rsid w:val="00931BAA"/>
    <w:rsid w:val="0093248B"/>
    <w:rsid w:val="009527D6"/>
    <w:rsid w:val="00957AB5"/>
    <w:rsid w:val="0096090A"/>
    <w:rsid w:val="00973F4D"/>
    <w:rsid w:val="00975652"/>
    <w:rsid w:val="00980164"/>
    <w:rsid w:val="0098317B"/>
    <w:rsid w:val="009833E9"/>
    <w:rsid w:val="00983C7A"/>
    <w:rsid w:val="009847D3"/>
    <w:rsid w:val="00994591"/>
    <w:rsid w:val="00995BBE"/>
    <w:rsid w:val="009A115C"/>
    <w:rsid w:val="009B3F65"/>
    <w:rsid w:val="009B7410"/>
    <w:rsid w:val="009C1F5F"/>
    <w:rsid w:val="009C5BE7"/>
    <w:rsid w:val="009D00FD"/>
    <w:rsid w:val="009D2939"/>
    <w:rsid w:val="009D2BD2"/>
    <w:rsid w:val="009D6615"/>
    <w:rsid w:val="009D6AD6"/>
    <w:rsid w:val="009E54AC"/>
    <w:rsid w:val="009E76A6"/>
    <w:rsid w:val="009F1DCF"/>
    <w:rsid w:val="009F3342"/>
    <w:rsid w:val="009F6CA5"/>
    <w:rsid w:val="00A025AB"/>
    <w:rsid w:val="00A04440"/>
    <w:rsid w:val="00A11019"/>
    <w:rsid w:val="00A11216"/>
    <w:rsid w:val="00A1216E"/>
    <w:rsid w:val="00A12DEB"/>
    <w:rsid w:val="00A159F8"/>
    <w:rsid w:val="00A20A25"/>
    <w:rsid w:val="00A20F54"/>
    <w:rsid w:val="00A262E6"/>
    <w:rsid w:val="00A26508"/>
    <w:rsid w:val="00A303C9"/>
    <w:rsid w:val="00A350FA"/>
    <w:rsid w:val="00A36811"/>
    <w:rsid w:val="00A37657"/>
    <w:rsid w:val="00A41CBC"/>
    <w:rsid w:val="00A42970"/>
    <w:rsid w:val="00A46420"/>
    <w:rsid w:val="00A47AD0"/>
    <w:rsid w:val="00A50E3A"/>
    <w:rsid w:val="00A5221D"/>
    <w:rsid w:val="00A52853"/>
    <w:rsid w:val="00A62127"/>
    <w:rsid w:val="00A65F24"/>
    <w:rsid w:val="00A71BD8"/>
    <w:rsid w:val="00A71C4B"/>
    <w:rsid w:val="00A76052"/>
    <w:rsid w:val="00A87176"/>
    <w:rsid w:val="00A87709"/>
    <w:rsid w:val="00A87A43"/>
    <w:rsid w:val="00A95075"/>
    <w:rsid w:val="00AA0F1A"/>
    <w:rsid w:val="00AA3601"/>
    <w:rsid w:val="00AA6053"/>
    <w:rsid w:val="00AB0412"/>
    <w:rsid w:val="00AB6E3F"/>
    <w:rsid w:val="00AC0A82"/>
    <w:rsid w:val="00AC15FD"/>
    <w:rsid w:val="00AC2DCC"/>
    <w:rsid w:val="00AC31EA"/>
    <w:rsid w:val="00AC5E96"/>
    <w:rsid w:val="00AD14A2"/>
    <w:rsid w:val="00AD32C8"/>
    <w:rsid w:val="00AE4279"/>
    <w:rsid w:val="00AE47E2"/>
    <w:rsid w:val="00AE6A18"/>
    <w:rsid w:val="00AF121F"/>
    <w:rsid w:val="00AF1BC3"/>
    <w:rsid w:val="00AF6702"/>
    <w:rsid w:val="00B03F1A"/>
    <w:rsid w:val="00B0667C"/>
    <w:rsid w:val="00B13FC9"/>
    <w:rsid w:val="00B210F4"/>
    <w:rsid w:val="00B221C4"/>
    <w:rsid w:val="00B359F5"/>
    <w:rsid w:val="00B420C6"/>
    <w:rsid w:val="00B43D3F"/>
    <w:rsid w:val="00B4724D"/>
    <w:rsid w:val="00B51FD6"/>
    <w:rsid w:val="00B56C65"/>
    <w:rsid w:val="00B62A30"/>
    <w:rsid w:val="00B63D2E"/>
    <w:rsid w:val="00B677BA"/>
    <w:rsid w:val="00B70831"/>
    <w:rsid w:val="00B71AAA"/>
    <w:rsid w:val="00B746F2"/>
    <w:rsid w:val="00B75122"/>
    <w:rsid w:val="00B80D39"/>
    <w:rsid w:val="00B84E72"/>
    <w:rsid w:val="00BA291F"/>
    <w:rsid w:val="00BA6282"/>
    <w:rsid w:val="00BB0F95"/>
    <w:rsid w:val="00BB5489"/>
    <w:rsid w:val="00BB6555"/>
    <w:rsid w:val="00BC013E"/>
    <w:rsid w:val="00BC214F"/>
    <w:rsid w:val="00BC369B"/>
    <w:rsid w:val="00BC5613"/>
    <w:rsid w:val="00BC7506"/>
    <w:rsid w:val="00BD384E"/>
    <w:rsid w:val="00BD6E67"/>
    <w:rsid w:val="00BE35EC"/>
    <w:rsid w:val="00BE3884"/>
    <w:rsid w:val="00BF11F0"/>
    <w:rsid w:val="00BF56BD"/>
    <w:rsid w:val="00BF6231"/>
    <w:rsid w:val="00C00254"/>
    <w:rsid w:val="00C013B1"/>
    <w:rsid w:val="00C04A2F"/>
    <w:rsid w:val="00C1024D"/>
    <w:rsid w:val="00C1056C"/>
    <w:rsid w:val="00C165B8"/>
    <w:rsid w:val="00C21D2B"/>
    <w:rsid w:val="00C231DF"/>
    <w:rsid w:val="00C2634D"/>
    <w:rsid w:val="00C27017"/>
    <w:rsid w:val="00C30CBC"/>
    <w:rsid w:val="00C34ACC"/>
    <w:rsid w:val="00C42536"/>
    <w:rsid w:val="00C429B4"/>
    <w:rsid w:val="00C51880"/>
    <w:rsid w:val="00C51E40"/>
    <w:rsid w:val="00C521EA"/>
    <w:rsid w:val="00C533FB"/>
    <w:rsid w:val="00C55A8E"/>
    <w:rsid w:val="00C5612F"/>
    <w:rsid w:val="00C66B89"/>
    <w:rsid w:val="00C74971"/>
    <w:rsid w:val="00C754F0"/>
    <w:rsid w:val="00C8595E"/>
    <w:rsid w:val="00C86799"/>
    <w:rsid w:val="00C875D5"/>
    <w:rsid w:val="00C91078"/>
    <w:rsid w:val="00C917FB"/>
    <w:rsid w:val="00C91CAB"/>
    <w:rsid w:val="00C947B0"/>
    <w:rsid w:val="00C94A46"/>
    <w:rsid w:val="00C97241"/>
    <w:rsid w:val="00CA6E81"/>
    <w:rsid w:val="00CB4E25"/>
    <w:rsid w:val="00CC1AC2"/>
    <w:rsid w:val="00CC43CA"/>
    <w:rsid w:val="00CC43DD"/>
    <w:rsid w:val="00CE1B41"/>
    <w:rsid w:val="00CE4653"/>
    <w:rsid w:val="00CE4B40"/>
    <w:rsid w:val="00CE6D26"/>
    <w:rsid w:val="00CE7411"/>
    <w:rsid w:val="00CF248B"/>
    <w:rsid w:val="00CF64D9"/>
    <w:rsid w:val="00CF6A2D"/>
    <w:rsid w:val="00D02E26"/>
    <w:rsid w:val="00D04A19"/>
    <w:rsid w:val="00D12DA7"/>
    <w:rsid w:val="00D168E1"/>
    <w:rsid w:val="00D17D0C"/>
    <w:rsid w:val="00D20A1E"/>
    <w:rsid w:val="00D26595"/>
    <w:rsid w:val="00D26C7F"/>
    <w:rsid w:val="00D26FDE"/>
    <w:rsid w:val="00D429DE"/>
    <w:rsid w:val="00D50B1F"/>
    <w:rsid w:val="00D6157D"/>
    <w:rsid w:val="00D618B8"/>
    <w:rsid w:val="00D66A98"/>
    <w:rsid w:val="00D721C7"/>
    <w:rsid w:val="00D72D62"/>
    <w:rsid w:val="00D73441"/>
    <w:rsid w:val="00D768BB"/>
    <w:rsid w:val="00D8364F"/>
    <w:rsid w:val="00D866EE"/>
    <w:rsid w:val="00D93555"/>
    <w:rsid w:val="00D9540E"/>
    <w:rsid w:val="00DA3B8A"/>
    <w:rsid w:val="00DA4FB1"/>
    <w:rsid w:val="00DA6B2A"/>
    <w:rsid w:val="00DC221A"/>
    <w:rsid w:val="00DC456E"/>
    <w:rsid w:val="00DC618A"/>
    <w:rsid w:val="00DD15F5"/>
    <w:rsid w:val="00DD34F5"/>
    <w:rsid w:val="00DD6950"/>
    <w:rsid w:val="00DD7DBD"/>
    <w:rsid w:val="00DD7E41"/>
    <w:rsid w:val="00DE272C"/>
    <w:rsid w:val="00DE40B4"/>
    <w:rsid w:val="00DF4D29"/>
    <w:rsid w:val="00DF6AAA"/>
    <w:rsid w:val="00E0181E"/>
    <w:rsid w:val="00E02439"/>
    <w:rsid w:val="00E02529"/>
    <w:rsid w:val="00E0767B"/>
    <w:rsid w:val="00E12640"/>
    <w:rsid w:val="00E14F30"/>
    <w:rsid w:val="00E14FA7"/>
    <w:rsid w:val="00E172E6"/>
    <w:rsid w:val="00E206FC"/>
    <w:rsid w:val="00E2524B"/>
    <w:rsid w:val="00E32BE6"/>
    <w:rsid w:val="00E36325"/>
    <w:rsid w:val="00E369A4"/>
    <w:rsid w:val="00E44387"/>
    <w:rsid w:val="00E44C2C"/>
    <w:rsid w:val="00E45814"/>
    <w:rsid w:val="00E47A4F"/>
    <w:rsid w:val="00E600C5"/>
    <w:rsid w:val="00E675AF"/>
    <w:rsid w:val="00E73EB5"/>
    <w:rsid w:val="00E741C4"/>
    <w:rsid w:val="00E8365B"/>
    <w:rsid w:val="00E84893"/>
    <w:rsid w:val="00E8490B"/>
    <w:rsid w:val="00E849B3"/>
    <w:rsid w:val="00E91B60"/>
    <w:rsid w:val="00E94BF6"/>
    <w:rsid w:val="00E94DEC"/>
    <w:rsid w:val="00EA18C5"/>
    <w:rsid w:val="00EA6435"/>
    <w:rsid w:val="00EA6AED"/>
    <w:rsid w:val="00EB186C"/>
    <w:rsid w:val="00ED060E"/>
    <w:rsid w:val="00ED5FF0"/>
    <w:rsid w:val="00ED6006"/>
    <w:rsid w:val="00ED75F5"/>
    <w:rsid w:val="00ED77EF"/>
    <w:rsid w:val="00ED7EF4"/>
    <w:rsid w:val="00EE0286"/>
    <w:rsid w:val="00EE12CB"/>
    <w:rsid w:val="00EE153E"/>
    <w:rsid w:val="00EE1C01"/>
    <w:rsid w:val="00EE5FDC"/>
    <w:rsid w:val="00EF4176"/>
    <w:rsid w:val="00EF5BE3"/>
    <w:rsid w:val="00EF6062"/>
    <w:rsid w:val="00EF60E4"/>
    <w:rsid w:val="00F06517"/>
    <w:rsid w:val="00F07F8D"/>
    <w:rsid w:val="00F11DF5"/>
    <w:rsid w:val="00F1559E"/>
    <w:rsid w:val="00F20B97"/>
    <w:rsid w:val="00F22BFF"/>
    <w:rsid w:val="00F255B9"/>
    <w:rsid w:val="00F2592D"/>
    <w:rsid w:val="00F25A97"/>
    <w:rsid w:val="00F270D6"/>
    <w:rsid w:val="00F4751B"/>
    <w:rsid w:val="00F52A74"/>
    <w:rsid w:val="00F5449E"/>
    <w:rsid w:val="00F6531B"/>
    <w:rsid w:val="00F65444"/>
    <w:rsid w:val="00F664E5"/>
    <w:rsid w:val="00F674A3"/>
    <w:rsid w:val="00F748CA"/>
    <w:rsid w:val="00F77917"/>
    <w:rsid w:val="00F85A55"/>
    <w:rsid w:val="00F86E15"/>
    <w:rsid w:val="00F90BDA"/>
    <w:rsid w:val="00F94601"/>
    <w:rsid w:val="00FA0DCD"/>
    <w:rsid w:val="00FA2ECA"/>
    <w:rsid w:val="00FA540A"/>
    <w:rsid w:val="00FA635A"/>
    <w:rsid w:val="00FB0884"/>
    <w:rsid w:val="00FB293B"/>
    <w:rsid w:val="00FB3FE9"/>
    <w:rsid w:val="00FB7FA8"/>
    <w:rsid w:val="00FD17E0"/>
    <w:rsid w:val="00FE5222"/>
    <w:rsid w:val="00FE5287"/>
    <w:rsid w:val="00FF4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B00F"/>
  <w15:chartTrackingRefBased/>
  <w15:docId w15:val="{169394EA-9F43-49B3-B852-C06C46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uiPriority w:val="59"/>
    <w:rsid w:val="0053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s"/>
    <w:basedOn w:val="Normal"/>
    <w:link w:val="ListParagraphChar"/>
    <w:uiPriority w:val="34"/>
    <w:qFormat/>
    <w:rsid w:val="00610719"/>
    <w:pPr>
      <w:spacing w:after="160" w:line="259" w:lineRule="auto"/>
      <w:ind w:left="720"/>
      <w:contextualSpacing/>
    </w:pPr>
    <w:rPr>
      <w:sz w:val="22"/>
    </w:rPr>
  </w:style>
  <w:style w:type="character" w:customStyle="1" w:styleId="ListParagraphChar">
    <w:name w:val="List Paragraph Char"/>
    <w:aliases w:val="Paragraphs Char"/>
    <w:basedOn w:val="DefaultParagraphFont"/>
    <w:link w:val="ListParagraph"/>
    <w:uiPriority w:val="34"/>
    <w:locked/>
    <w:rsid w:val="00610719"/>
  </w:style>
  <w:style w:type="paragraph" w:styleId="PlainText">
    <w:name w:val="Plain Text"/>
    <w:basedOn w:val="Normal"/>
    <w:link w:val="PlainTextChar"/>
    <w:uiPriority w:val="99"/>
    <w:unhideWhenUsed/>
    <w:rsid w:val="00610719"/>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610719"/>
    <w:rPr>
      <w:rFonts w:ascii="Calibri" w:eastAsia="Times New Roman" w:hAnsi="Calibri" w:cs="Calibri"/>
      <w:szCs w:val="21"/>
      <w:lang w:eastAsia="en-GB"/>
    </w:rPr>
  </w:style>
  <w:style w:type="paragraph" w:customStyle="1" w:styleId="xmsonormal">
    <w:name w:val="x_msonormal"/>
    <w:basedOn w:val="Normal"/>
    <w:rsid w:val="00610719"/>
    <w:rPr>
      <w:rFonts w:ascii="Calibri" w:hAnsi="Calibri" w:cs="Calibri"/>
      <w:sz w:val="22"/>
      <w:lang w:eastAsia="en-GB"/>
    </w:rPr>
  </w:style>
  <w:style w:type="paragraph" w:customStyle="1" w:styleId="Style1">
    <w:name w:val="Style1"/>
    <w:basedOn w:val="Normal"/>
    <w:rsid w:val="00610719"/>
    <w:pPr>
      <w:numPr>
        <w:numId w:val="1"/>
      </w:numPr>
      <w:autoSpaceDN w:val="0"/>
      <w:spacing w:after="120" w:line="276" w:lineRule="auto"/>
    </w:pPr>
    <w:rPr>
      <w:rFonts w:ascii="Calibri" w:eastAsia="Times New Roman" w:hAnsi="Calibri" w:cs="Times New Roman"/>
      <w:szCs w:val="20"/>
    </w:rPr>
  </w:style>
  <w:style w:type="numbering" w:customStyle="1" w:styleId="LFO12">
    <w:name w:val="LFO12"/>
    <w:basedOn w:val="NoList"/>
    <w:rsid w:val="00610719"/>
    <w:pPr>
      <w:numPr>
        <w:numId w:val="1"/>
      </w:numPr>
    </w:pPr>
  </w:style>
  <w:style w:type="paragraph" w:styleId="Revision">
    <w:name w:val="Revision"/>
    <w:hidden/>
    <w:uiPriority w:val="99"/>
    <w:semiHidden/>
    <w:rsid w:val="00265473"/>
    <w:rPr>
      <w:sz w:val="24"/>
    </w:rPr>
  </w:style>
  <w:style w:type="paragraph" w:styleId="CommentText">
    <w:name w:val="annotation text"/>
    <w:basedOn w:val="Normal"/>
    <w:link w:val="CommentTextChar"/>
    <w:uiPriority w:val="99"/>
    <w:semiHidden/>
    <w:unhideWhenUsed/>
    <w:rsid w:val="00250B96"/>
    <w:pPr>
      <w:spacing w:after="160"/>
    </w:pPr>
    <w:rPr>
      <w:sz w:val="20"/>
      <w:szCs w:val="20"/>
    </w:rPr>
  </w:style>
  <w:style w:type="character" w:customStyle="1" w:styleId="CommentTextChar">
    <w:name w:val="Comment Text Char"/>
    <w:basedOn w:val="DefaultParagraphFont"/>
    <w:link w:val="CommentText"/>
    <w:uiPriority w:val="99"/>
    <w:semiHidden/>
    <w:rsid w:val="00250B96"/>
    <w:rPr>
      <w:sz w:val="20"/>
      <w:szCs w:val="20"/>
    </w:rPr>
  </w:style>
  <w:style w:type="character" w:styleId="CommentReference">
    <w:name w:val="annotation reference"/>
    <w:basedOn w:val="DefaultParagraphFont"/>
    <w:uiPriority w:val="99"/>
    <w:semiHidden/>
    <w:unhideWhenUsed/>
    <w:rsid w:val="00250B96"/>
    <w:rPr>
      <w:sz w:val="16"/>
      <w:szCs w:val="16"/>
    </w:rPr>
  </w:style>
  <w:style w:type="paragraph" w:styleId="CommentSubject">
    <w:name w:val="annotation subject"/>
    <w:basedOn w:val="CommentText"/>
    <w:next w:val="CommentText"/>
    <w:link w:val="CommentSubjectChar"/>
    <w:uiPriority w:val="99"/>
    <w:semiHidden/>
    <w:unhideWhenUsed/>
    <w:rsid w:val="00332E51"/>
    <w:pPr>
      <w:spacing w:after="0"/>
    </w:pPr>
    <w:rPr>
      <w:b/>
      <w:bCs/>
    </w:rPr>
  </w:style>
  <w:style w:type="character" w:customStyle="1" w:styleId="CommentSubjectChar">
    <w:name w:val="Comment Subject Char"/>
    <w:basedOn w:val="CommentTextChar"/>
    <w:link w:val="CommentSubject"/>
    <w:uiPriority w:val="99"/>
    <w:semiHidden/>
    <w:rsid w:val="00332E51"/>
    <w:rPr>
      <w:b/>
      <w:bCs/>
      <w:sz w:val="20"/>
      <w:szCs w:val="20"/>
    </w:rPr>
  </w:style>
  <w:style w:type="paragraph" w:styleId="Header">
    <w:name w:val="header"/>
    <w:basedOn w:val="Normal"/>
    <w:link w:val="HeaderChar"/>
    <w:uiPriority w:val="99"/>
    <w:unhideWhenUsed/>
    <w:rsid w:val="009A115C"/>
    <w:pPr>
      <w:tabs>
        <w:tab w:val="center" w:pos="4513"/>
        <w:tab w:val="right" w:pos="9026"/>
      </w:tabs>
    </w:pPr>
  </w:style>
  <w:style w:type="character" w:customStyle="1" w:styleId="HeaderChar">
    <w:name w:val="Header Char"/>
    <w:basedOn w:val="DefaultParagraphFont"/>
    <w:link w:val="Header"/>
    <w:uiPriority w:val="99"/>
    <w:rsid w:val="009A115C"/>
    <w:rPr>
      <w:sz w:val="24"/>
    </w:rPr>
  </w:style>
  <w:style w:type="paragraph" w:styleId="Footer">
    <w:name w:val="footer"/>
    <w:basedOn w:val="Normal"/>
    <w:link w:val="FooterChar"/>
    <w:uiPriority w:val="99"/>
    <w:unhideWhenUsed/>
    <w:rsid w:val="009A115C"/>
    <w:pPr>
      <w:tabs>
        <w:tab w:val="center" w:pos="4513"/>
        <w:tab w:val="right" w:pos="9026"/>
      </w:tabs>
    </w:pPr>
  </w:style>
  <w:style w:type="character" w:customStyle="1" w:styleId="FooterChar">
    <w:name w:val="Footer Char"/>
    <w:basedOn w:val="DefaultParagraphFont"/>
    <w:link w:val="Footer"/>
    <w:uiPriority w:val="99"/>
    <w:rsid w:val="009A115C"/>
    <w:rPr>
      <w:sz w:val="24"/>
    </w:rPr>
  </w:style>
  <w:style w:type="character" w:styleId="Hyperlink">
    <w:name w:val="Hyperlink"/>
    <w:basedOn w:val="DefaultParagraphFont"/>
    <w:uiPriority w:val="99"/>
    <w:unhideWhenUsed/>
    <w:rsid w:val="00C91CAB"/>
    <w:rPr>
      <w:color w:val="0000FF"/>
      <w:u w:val="single"/>
    </w:rPr>
  </w:style>
  <w:style w:type="paragraph" w:styleId="NormalWeb">
    <w:name w:val="Normal (Web)"/>
    <w:basedOn w:val="Normal"/>
    <w:uiPriority w:val="99"/>
    <w:unhideWhenUsed/>
    <w:rsid w:val="00C91CAB"/>
    <w:pPr>
      <w:spacing w:before="100" w:beforeAutospacing="1" w:after="100" w:afterAutospacing="1"/>
    </w:pPr>
    <w:rPr>
      <w:rFonts w:ascii="Calibri" w:hAnsi="Calibri" w:cs="Calibri"/>
      <w:sz w:val="22"/>
      <w:lang w:eastAsia="en-GB"/>
    </w:rPr>
  </w:style>
  <w:style w:type="character" w:styleId="Strong">
    <w:name w:val="Strong"/>
    <w:basedOn w:val="DefaultParagraphFont"/>
    <w:uiPriority w:val="22"/>
    <w:qFormat/>
    <w:rsid w:val="00C91CAB"/>
    <w:rPr>
      <w:b/>
      <w:bCs/>
    </w:rPr>
  </w:style>
  <w:style w:type="character" w:styleId="UnresolvedMention">
    <w:name w:val="Unresolved Mention"/>
    <w:basedOn w:val="DefaultParagraphFont"/>
    <w:uiPriority w:val="99"/>
    <w:semiHidden/>
    <w:unhideWhenUsed/>
    <w:rsid w:val="007B766B"/>
    <w:rPr>
      <w:color w:val="605E5C"/>
      <w:shd w:val="clear" w:color="auto" w:fill="E1DFDD"/>
    </w:rPr>
  </w:style>
  <w:style w:type="character" w:styleId="FollowedHyperlink">
    <w:name w:val="FollowedHyperlink"/>
    <w:basedOn w:val="DefaultParagraphFont"/>
    <w:uiPriority w:val="99"/>
    <w:semiHidden/>
    <w:unhideWhenUsed/>
    <w:rsid w:val="00CA6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418">
      <w:bodyDiv w:val="1"/>
      <w:marLeft w:val="0"/>
      <w:marRight w:val="0"/>
      <w:marTop w:val="0"/>
      <w:marBottom w:val="0"/>
      <w:divBdr>
        <w:top w:val="none" w:sz="0" w:space="0" w:color="auto"/>
        <w:left w:val="none" w:sz="0" w:space="0" w:color="auto"/>
        <w:bottom w:val="none" w:sz="0" w:space="0" w:color="auto"/>
        <w:right w:val="none" w:sz="0" w:space="0" w:color="auto"/>
      </w:divBdr>
    </w:div>
    <w:div w:id="59907999">
      <w:bodyDiv w:val="1"/>
      <w:marLeft w:val="0"/>
      <w:marRight w:val="0"/>
      <w:marTop w:val="0"/>
      <w:marBottom w:val="0"/>
      <w:divBdr>
        <w:top w:val="none" w:sz="0" w:space="0" w:color="auto"/>
        <w:left w:val="none" w:sz="0" w:space="0" w:color="auto"/>
        <w:bottom w:val="none" w:sz="0" w:space="0" w:color="auto"/>
        <w:right w:val="none" w:sz="0" w:space="0" w:color="auto"/>
      </w:divBdr>
    </w:div>
    <w:div w:id="94059889">
      <w:bodyDiv w:val="1"/>
      <w:marLeft w:val="0"/>
      <w:marRight w:val="0"/>
      <w:marTop w:val="0"/>
      <w:marBottom w:val="0"/>
      <w:divBdr>
        <w:top w:val="none" w:sz="0" w:space="0" w:color="auto"/>
        <w:left w:val="none" w:sz="0" w:space="0" w:color="auto"/>
        <w:bottom w:val="none" w:sz="0" w:space="0" w:color="auto"/>
        <w:right w:val="none" w:sz="0" w:space="0" w:color="auto"/>
      </w:divBdr>
    </w:div>
    <w:div w:id="125783754">
      <w:bodyDiv w:val="1"/>
      <w:marLeft w:val="0"/>
      <w:marRight w:val="0"/>
      <w:marTop w:val="0"/>
      <w:marBottom w:val="0"/>
      <w:divBdr>
        <w:top w:val="none" w:sz="0" w:space="0" w:color="auto"/>
        <w:left w:val="none" w:sz="0" w:space="0" w:color="auto"/>
        <w:bottom w:val="none" w:sz="0" w:space="0" w:color="auto"/>
        <w:right w:val="none" w:sz="0" w:space="0" w:color="auto"/>
      </w:divBdr>
    </w:div>
    <w:div w:id="152988376">
      <w:bodyDiv w:val="1"/>
      <w:marLeft w:val="0"/>
      <w:marRight w:val="0"/>
      <w:marTop w:val="0"/>
      <w:marBottom w:val="0"/>
      <w:divBdr>
        <w:top w:val="none" w:sz="0" w:space="0" w:color="auto"/>
        <w:left w:val="none" w:sz="0" w:space="0" w:color="auto"/>
        <w:bottom w:val="none" w:sz="0" w:space="0" w:color="auto"/>
        <w:right w:val="none" w:sz="0" w:space="0" w:color="auto"/>
      </w:divBdr>
    </w:div>
    <w:div w:id="240259665">
      <w:bodyDiv w:val="1"/>
      <w:marLeft w:val="0"/>
      <w:marRight w:val="0"/>
      <w:marTop w:val="0"/>
      <w:marBottom w:val="0"/>
      <w:divBdr>
        <w:top w:val="none" w:sz="0" w:space="0" w:color="auto"/>
        <w:left w:val="none" w:sz="0" w:space="0" w:color="auto"/>
        <w:bottom w:val="none" w:sz="0" w:space="0" w:color="auto"/>
        <w:right w:val="none" w:sz="0" w:space="0" w:color="auto"/>
      </w:divBdr>
    </w:div>
    <w:div w:id="252126564">
      <w:bodyDiv w:val="1"/>
      <w:marLeft w:val="0"/>
      <w:marRight w:val="0"/>
      <w:marTop w:val="0"/>
      <w:marBottom w:val="0"/>
      <w:divBdr>
        <w:top w:val="none" w:sz="0" w:space="0" w:color="auto"/>
        <w:left w:val="none" w:sz="0" w:space="0" w:color="auto"/>
        <w:bottom w:val="none" w:sz="0" w:space="0" w:color="auto"/>
        <w:right w:val="none" w:sz="0" w:space="0" w:color="auto"/>
      </w:divBdr>
    </w:div>
    <w:div w:id="287708076">
      <w:bodyDiv w:val="1"/>
      <w:marLeft w:val="0"/>
      <w:marRight w:val="0"/>
      <w:marTop w:val="0"/>
      <w:marBottom w:val="0"/>
      <w:divBdr>
        <w:top w:val="none" w:sz="0" w:space="0" w:color="auto"/>
        <w:left w:val="none" w:sz="0" w:space="0" w:color="auto"/>
        <w:bottom w:val="none" w:sz="0" w:space="0" w:color="auto"/>
        <w:right w:val="none" w:sz="0" w:space="0" w:color="auto"/>
      </w:divBdr>
    </w:div>
    <w:div w:id="318510021">
      <w:bodyDiv w:val="1"/>
      <w:marLeft w:val="0"/>
      <w:marRight w:val="0"/>
      <w:marTop w:val="0"/>
      <w:marBottom w:val="0"/>
      <w:divBdr>
        <w:top w:val="none" w:sz="0" w:space="0" w:color="auto"/>
        <w:left w:val="none" w:sz="0" w:space="0" w:color="auto"/>
        <w:bottom w:val="none" w:sz="0" w:space="0" w:color="auto"/>
        <w:right w:val="none" w:sz="0" w:space="0" w:color="auto"/>
      </w:divBdr>
    </w:div>
    <w:div w:id="318583779">
      <w:bodyDiv w:val="1"/>
      <w:marLeft w:val="0"/>
      <w:marRight w:val="0"/>
      <w:marTop w:val="0"/>
      <w:marBottom w:val="0"/>
      <w:divBdr>
        <w:top w:val="none" w:sz="0" w:space="0" w:color="auto"/>
        <w:left w:val="none" w:sz="0" w:space="0" w:color="auto"/>
        <w:bottom w:val="none" w:sz="0" w:space="0" w:color="auto"/>
        <w:right w:val="none" w:sz="0" w:space="0" w:color="auto"/>
      </w:divBdr>
    </w:div>
    <w:div w:id="356397087">
      <w:bodyDiv w:val="1"/>
      <w:marLeft w:val="0"/>
      <w:marRight w:val="0"/>
      <w:marTop w:val="0"/>
      <w:marBottom w:val="0"/>
      <w:divBdr>
        <w:top w:val="none" w:sz="0" w:space="0" w:color="auto"/>
        <w:left w:val="none" w:sz="0" w:space="0" w:color="auto"/>
        <w:bottom w:val="none" w:sz="0" w:space="0" w:color="auto"/>
        <w:right w:val="none" w:sz="0" w:space="0" w:color="auto"/>
      </w:divBdr>
    </w:div>
    <w:div w:id="356857673">
      <w:bodyDiv w:val="1"/>
      <w:marLeft w:val="0"/>
      <w:marRight w:val="0"/>
      <w:marTop w:val="0"/>
      <w:marBottom w:val="0"/>
      <w:divBdr>
        <w:top w:val="none" w:sz="0" w:space="0" w:color="auto"/>
        <w:left w:val="none" w:sz="0" w:space="0" w:color="auto"/>
        <w:bottom w:val="none" w:sz="0" w:space="0" w:color="auto"/>
        <w:right w:val="none" w:sz="0" w:space="0" w:color="auto"/>
      </w:divBdr>
    </w:div>
    <w:div w:id="371423812">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427847330">
      <w:bodyDiv w:val="1"/>
      <w:marLeft w:val="0"/>
      <w:marRight w:val="0"/>
      <w:marTop w:val="0"/>
      <w:marBottom w:val="0"/>
      <w:divBdr>
        <w:top w:val="none" w:sz="0" w:space="0" w:color="auto"/>
        <w:left w:val="none" w:sz="0" w:space="0" w:color="auto"/>
        <w:bottom w:val="none" w:sz="0" w:space="0" w:color="auto"/>
        <w:right w:val="none" w:sz="0" w:space="0" w:color="auto"/>
      </w:divBdr>
    </w:div>
    <w:div w:id="434136405">
      <w:bodyDiv w:val="1"/>
      <w:marLeft w:val="0"/>
      <w:marRight w:val="0"/>
      <w:marTop w:val="0"/>
      <w:marBottom w:val="0"/>
      <w:divBdr>
        <w:top w:val="none" w:sz="0" w:space="0" w:color="auto"/>
        <w:left w:val="none" w:sz="0" w:space="0" w:color="auto"/>
        <w:bottom w:val="none" w:sz="0" w:space="0" w:color="auto"/>
        <w:right w:val="none" w:sz="0" w:space="0" w:color="auto"/>
      </w:divBdr>
    </w:div>
    <w:div w:id="450244104">
      <w:bodyDiv w:val="1"/>
      <w:marLeft w:val="0"/>
      <w:marRight w:val="0"/>
      <w:marTop w:val="0"/>
      <w:marBottom w:val="0"/>
      <w:divBdr>
        <w:top w:val="none" w:sz="0" w:space="0" w:color="auto"/>
        <w:left w:val="none" w:sz="0" w:space="0" w:color="auto"/>
        <w:bottom w:val="none" w:sz="0" w:space="0" w:color="auto"/>
        <w:right w:val="none" w:sz="0" w:space="0" w:color="auto"/>
      </w:divBdr>
    </w:div>
    <w:div w:id="460654538">
      <w:bodyDiv w:val="1"/>
      <w:marLeft w:val="0"/>
      <w:marRight w:val="0"/>
      <w:marTop w:val="0"/>
      <w:marBottom w:val="0"/>
      <w:divBdr>
        <w:top w:val="none" w:sz="0" w:space="0" w:color="auto"/>
        <w:left w:val="none" w:sz="0" w:space="0" w:color="auto"/>
        <w:bottom w:val="none" w:sz="0" w:space="0" w:color="auto"/>
        <w:right w:val="none" w:sz="0" w:space="0" w:color="auto"/>
      </w:divBdr>
    </w:div>
    <w:div w:id="525631426">
      <w:bodyDiv w:val="1"/>
      <w:marLeft w:val="0"/>
      <w:marRight w:val="0"/>
      <w:marTop w:val="0"/>
      <w:marBottom w:val="0"/>
      <w:divBdr>
        <w:top w:val="none" w:sz="0" w:space="0" w:color="auto"/>
        <w:left w:val="none" w:sz="0" w:space="0" w:color="auto"/>
        <w:bottom w:val="none" w:sz="0" w:space="0" w:color="auto"/>
        <w:right w:val="none" w:sz="0" w:space="0" w:color="auto"/>
      </w:divBdr>
    </w:div>
    <w:div w:id="543836113">
      <w:bodyDiv w:val="1"/>
      <w:marLeft w:val="0"/>
      <w:marRight w:val="0"/>
      <w:marTop w:val="0"/>
      <w:marBottom w:val="0"/>
      <w:divBdr>
        <w:top w:val="none" w:sz="0" w:space="0" w:color="auto"/>
        <w:left w:val="none" w:sz="0" w:space="0" w:color="auto"/>
        <w:bottom w:val="none" w:sz="0" w:space="0" w:color="auto"/>
        <w:right w:val="none" w:sz="0" w:space="0" w:color="auto"/>
      </w:divBdr>
    </w:div>
    <w:div w:id="552691986">
      <w:bodyDiv w:val="1"/>
      <w:marLeft w:val="0"/>
      <w:marRight w:val="0"/>
      <w:marTop w:val="0"/>
      <w:marBottom w:val="0"/>
      <w:divBdr>
        <w:top w:val="none" w:sz="0" w:space="0" w:color="auto"/>
        <w:left w:val="none" w:sz="0" w:space="0" w:color="auto"/>
        <w:bottom w:val="none" w:sz="0" w:space="0" w:color="auto"/>
        <w:right w:val="none" w:sz="0" w:space="0" w:color="auto"/>
      </w:divBdr>
    </w:div>
    <w:div w:id="559287311">
      <w:bodyDiv w:val="1"/>
      <w:marLeft w:val="0"/>
      <w:marRight w:val="0"/>
      <w:marTop w:val="0"/>
      <w:marBottom w:val="0"/>
      <w:divBdr>
        <w:top w:val="none" w:sz="0" w:space="0" w:color="auto"/>
        <w:left w:val="none" w:sz="0" w:space="0" w:color="auto"/>
        <w:bottom w:val="none" w:sz="0" w:space="0" w:color="auto"/>
        <w:right w:val="none" w:sz="0" w:space="0" w:color="auto"/>
      </w:divBdr>
    </w:div>
    <w:div w:id="567962684">
      <w:bodyDiv w:val="1"/>
      <w:marLeft w:val="0"/>
      <w:marRight w:val="0"/>
      <w:marTop w:val="0"/>
      <w:marBottom w:val="0"/>
      <w:divBdr>
        <w:top w:val="none" w:sz="0" w:space="0" w:color="auto"/>
        <w:left w:val="none" w:sz="0" w:space="0" w:color="auto"/>
        <w:bottom w:val="none" w:sz="0" w:space="0" w:color="auto"/>
        <w:right w:val="none" w:sz="0" w:space="0" w:color="auto"/>
      </w:divBdr>
    </w:div>
    <w:div w:id="576324095">
      <w:bodyDiv w:val="1"/>
      <w:marLeft w:val="0"/>
      <w:marRight w:val="0"/>
      <w:marTop w:val="0"/>
      <w:marBottom w:val="0"/>
      <w:divBdr>
        <w:top w:val="none" w:sz="0" w:space="0" w:color="auto"/>
        <w:left w:val="none" w:sz="0" w:space="0" w:color="auto"/>
        <w:bottom w:val="none" w:sz="0" w:space="0" w:color="auto"/>
        <w:right w:val="none" w:sz="0" w:space="0" w:color="auto"/>
      </w:divBdr>
    </w:div>
    <w:div w:id="620696701">
      <w:bodyDiv w:val="1"/>
      <w:marLeft w:val="0"/>
      <w:marRight w:val="0"/>
      <w:marTop w:val="0"/>
      <w:marBottom w:val="0"/>
      <w:divBdr>
        <w:top w:val="none" w:sz="0" w:space="0" w:color="auto"/>
        <w:left w:val="none" w:sz="0" w:space="0" w:color="auto"/>
        <w:bottom w:val="none" w:sz="0" w:space="0" w:color="auto"/>
        <w:right w:val="none" w:sz="0" w:space="0" w:color="auto"/>
      </w:divBdr>
    </w:div>
    <w:div w:id="625284117">
      <w:bodyDiv w:val="1"/>
      <w:marLeft w:val="0"/>
      <w:marRight w:val="0"/>
      <w:marTop w:val="0"/>
      <w:marBottom w:val="0"/>
      <w:divBdr>
        <w:top w:val="none" w:sz="0" w:space="0" w:color="auto"/>
        <w:left w:val="none" w:sz="0" w:space="0" w:color="auto"/>
        <w:bottom w:val="none" w:sz="0" w:space="0" w:color="auto"/>
        <w:right w:val="none" w:sz="0" w:space="0" w:color="auto"/>
      </w:divBdr>
    </w:div>
    <w:div w:id="631860633">
      <w:bodyDiv w:val="1"/>
      <w:marLeft w:val="0"/>
      <w:marRight w:val="0"/>
      <w:marTop w:val="0"/>
      <w:marBottom w:val="0"/>
      <w:divBdr>
        <w:top w:val="none" w:sz="0" w:space="0" w:color="auto"/>
        <w:left w:val="none" w:sz="0" w:space="0" w:color="auto"/>
        <w:bottom w:val="none" w:sz="0" w:space="0" w:color="auto"/>
        <w:right w:val="none" w:sz="0" w:space="0" w:color="auto"/>
      </w:divBdr>
    </w:div>
    <w:div w:id="668676218">
      <w:bodyDiv w:val="1"/>
      <w:marLeft w:val="0"/>
      <w:marRight w:val="0"/>
      <w:marTop w:val="0"/>
      <w:marBottom w:val="0"/>
      <w:divBdr>
        <w:top w:val="none" w:sz="0" w:space="0" w:color="auto"/>
        <w:left w:val="none" w:sz="0" w:space="0" w:color="auto"/>
        <w:bottom w:val="none" w:sz="0" w:space="0" w:color="auto"/>
        <w:right w:val="none" w:sz="0" w:space="0" w:color="auto"/>
      </w:divBdr>
    </w:div>
    <w:div w:id="680930312">
      <w:bodyDiv w:val="1"/>
      <w:marLeft w:val="0"/>
      <w:marRight w:val="0"/>
      <w:marTop w:val="0"/>
      <w:marBottom w:val="0"/>
      <w:divBdr>
        <w:top w:val="none" w:sz="0" w:space="0" w:color="auto"/>
        <w:left w:val="none" w:sz="0" w:space="0" w:color="auto"/>
        <w:bottom w:val="none" w:sz="0" w:space="0" w:color="auto"/>
        <w:right w:val="none" w:sz="0" w:space="0" w:color="auto"/>
      </w:divBdr>
    </w:div>
    <w:div w:id="683744833">
      <w:bodyDiv w:val="1"/>
      <w:marLeft w:val="0"/>
      <w:marRight w:val="0"/>
      <w:marTop w:val="0"/>
      <w:marBottom w:val="0"/>
      <w:divBdr>
        <w:top w:val="none" w:sz="0" w:space="0" w:color="auto"/>
        <w:left w:val="none" w:sz="0" w:space="0" w:color="auto"/>
        <w:bottom w:val="none" w:sz="0" w:space="0" w:color="auto"/>
        <w:right w:val="none" w:sz="0" w:space="0" w:color="auto"/>
      </w:divBdr>
    </w:div>
    <w:div w:id="686440814">
      <w:bodyDiv w:val="1"/>
      <w:marLeft w:val="0"/>
      <w:marRight w:val="0"/>
      <w:marTop w:val="0"/>
      <w:marBottom w:val="0"/>
      <w:divBdr>
        <w:top w:val="none" w:sz="0" w:space="0" w:color="auto"/>
        <w:left w:val="none" w:sz="0" w:space="0" w:color="auto"/>
        <w:bottom w:val="none" w:sz="0" w:space="0" w:color="auto"/>
        <w:right w:val="none" w:sz="0" w:space="0" w:color="auto"/>
      </w:divBdr>
    </w:div>
    <w:div w:id="747924074">
      <w:bodyDiv w:val="1"/>
      <w:marLeft w:val="0"/>
      <w:marRight w:val="0"/>
      <w:marTop w:val="0"/>
      <w:marBottom w:val="0"/>
      <w:divBdr>
        <w:top w:val="none" w:sz="0" w:space="0" w:color="auto"/>
        <w:left w:val="none" w:sz="0" w:space="0" w:color="auto"/>
        <w:bottom w:val="none" w:sz="0" w:space="0" w:color="auto"/>
        <w:right w:val="none" w:sz="0" w:space="0" w:color="auto"/>
      </w:divBdr>
    </w:div>
    <w:div w:id="749622091">
      <w:bodyDiv w:val="1"/>
      <w:marLeft w:val="0"/>
      <w:marRight w:val="0"/>
      <w:marTop w:val="0"/>
      <w:marBottom w:val="0"/>
      <w:divBdr>
        <w:top w:val="none" w:sz="0" w:space="0" w:color="auto"/>
        <w:left w:val="none" w:sz="0" w:space="0" w:color="auto"/>
        <w:bottom w:val="none" w:sz="0" w:space="0" w:color="auto"/>
        <w:right w:val="none" w:sz="0" w:space="0" w:color="auto"/>
      </w:divBdr>
    </w:div>
    <w:div w:id="764038940">
      <w:bodyDiv w:val="1"/>
      <w:marLeft w:val="0"/>
      <w:marRight w:val="0"/>
      <w:marTop w:val="0"/>
      <w:marBottom w:val="0"/>
      <w:divBdr>
        <w:top w:val="none" w:sz="0" w:space="0" w:color="auto"/>
        <w:left w:val="none" w:sz="0" w:space="0" w:color="auto"/>
        <w:bottom w:val="none" w:sz="0" w:space="0" w:color="auto"/>
        <w:right w:val="none" w:sz="0" w:space="0" w:color="auto"/>
      </w:divBdr>
    </w:div>
    <w:div w:id="789201555">
      <w:bodyDiv w:val="1"/>
      <w:marLeft w:val="0"/>
      <w:marRight w:val="0"/>
      <w:marTop w:val="0"/>
      <w:marBottom w:val="0"/>
      <w:divBdr>
        <w:top w:val="none" w:sz="0" w:space="0" w:color="auto"/>
        <w:left w:val="none" w:sz="0" w:space="0" w:color="auto"/>
        <w:bottom w:val="none" w:sz="0" w:space="0" w:color="auto"/>
        <w:right w:val="none" w:sz="0" w:space="0" w:color="auto"/>
      </w:divBdr>
    </w:div>
    <w:div w:id="790175188">
      <w:bodyDiv w:val="1"/>
      <w:marLeft w:val="0"/>
      <w:marRight w:val="0"/>
      <w:marTop w:val="0"/>
      <w:marBottom w:val="0"/>
      <w:divBdr>
        <w:top w:val="none" w:sz="0" w:space="0" w:color="auto"/>
        <w:left w:val="none" w:sz="0" w:space="0" w:color="auto"/>
        <w:bottom w:val="none" w:sz="0" w:space="0" w:color="auto"/>
        <w:right w:val="none" w:sz="0" w:space="0" w:color="auto"/>
      </w:divBdr>
    </w:div>
    <w:div w:id="809130437">
      <w:bodyDiv w:val="1"/>
      <w:marLeft w:val="0"/>
      <w:marRight w:val="0"/>
      <w:marTop w:val="0"/>
      <w:marBottom w:val="0"/>
      <w:divBdr>
        <w:top w:val="none" w:sz="0" w:space="0" w:color="auto"/>
        <w:left w:val="none" w:sz="0" w:space="0" w:color="auto"/>
        <w:bottom w:val="none" w:sz="0" w:space="0" w:color="auto"/>
        <w:right w:val="none" w:sz="0" w:space="0" w:color="auto"/>
      </w:divBdr>
    </w:div>
    <w:div w:id="815294669">
      <w:bodyDiv w:val="1"/>
      <w:marLeft w:val="0"/>
      <w:marRight w:val="0"/>
      <w:marTop w:val="0"/>
      <w:marBottom w:val="0"/>
      <w:divBdr>
        <w:top w:val="none" w:sz="0" w:space="0" w:color="auto"/>
        <w:left w:val="none" w:sz="0" w:space="0" w:color="auto"/>
        <w:bottom w:val="none" w:sz="0" w:space="0" w:color="auto"/>
        <w:right w:val="none" w:sz="0" w:space="0" w:color="auto"/>
      </w:divBdr>
    </w:div>
    <w:div w:id="851190251">
      <w:bodyDiv w:val="1"/>
      <w:marLeft w:val="0"/>
      <w:marRight w:val="0"/>
      <w:marTop w:val="0"/>
      <w:marBottom w:val="0"/>
      <w:divBdr>
        <w:top w:val="none" w:sz="0" w:space="0" w:color="auto"/>
        <w:left w:val="none" w:sz="0" w:space="0" w:color="auto"/>
        <w:bottom w:val="none" w:sz="0" w:space="0" w:color="auto"/>
        <w:right w:val="none" w:sz="0" w:space="0" w:color="auto"/>
      </w:divBdr>
    </w:div>
    <w:div w:id="881402442">
      <w:bodyDiv w:val="1"/>
      <w:marLeft w:val="0"/>
      <w:marRight w:val="0"/>
      <w:marTop w:val="0"/>
      <w:marBottom w:val="0"/>
      <w:divBdr>
        <w:top w:val="none" w:sz="0" w:space="0" w:color="auto"/>
        <w:left w:val="none" w:sz="0" w:space="0" w:color="auto"/>
        <w:bottom w:val="none" w:sz="0" w:space="0" w:color="auto"/>
        <w:right w:val="none" w:sz="0" w:space="0" w:color="auto"/>
      </w:divBdr>
    </w:div>
    <w:div w:id="943613442">
      <w:bodyDiv w:val="1"/>
      <w:marLeft w:val="0"/>
      <w:marRight w:val="0"/>
      <w:marTop w:val="0"/>
      <w:marBottom w:val="0"/>
      <w:divBdr>
        <w:top w:val="none" w:sz="0" w:space="0" w:color="auto"/>
        <w:left w:val="none" w:sz="0" w:space="0" w:color="auto"/>
        <w:bottom w:val="none" w:sz="0" w:space="0" w:color="auto"/>
        <w:right w:val="none" w:sz="0" w:space="0" w:color="auto"/>
      </w:divBdr>
    </w:div>
    <w:div w:id="980236872">
      <w:bodyDiv w:val="1"/>
      <w:marLeft w:val="0"/>
      <w:marRight w:val="0"/>
      <w:marTop w:val="0"/>
      <w:marBottom w:val="0"/>
      <w:divBdr>
        <w:top w:val="none" w:sz="0" w:space="0" w:color="auto"/>
        <w:left w:val="none" w:sz="0" w:space="0" w:color="auto"/>
        <w:bottom w:val="none" w:sz="0" w:space="0" w:color="auto"/>
        <w:right w:val="none" w:sz="0" w:space="0" w:color="auto"/>
      </w:divBdr>
    </w:div>
    <w:div w:id="986982585">
      <w:bodyDiv w:val="1"/>
      <w:marLeft w:val="0"/>
      <w:marRight w:val="0"/>
      <w:marTop w:val="0"/>
      <w:marBottom w:val="0"/>
      <w:divBdr>
        <w:top w:val="none" w:sz="0" w:space="0" w:color="auto"/>
        <w:left w:val="none" w:sz="0" w:space="0" w:color="auto"/>
        <w:bottom w:val="none" w:sz="0" w:space="0" w:color="auto"/>
        <w:right w:val="none" w:sz="0" w:space="0" w:color="auto"/>
      </w:divBdr>
    </w:div>
    <w:div w:id="998119269">
      <w:bodyDiv w:val="1"/>
      <w:marLeft w:val="0"/>
      <w:marRight w:val="0"/>
      <w:marTop w:val="0"/>
      <w:marBottom w:val="0"/>
      <w:divBdr>
        <w:top w:val="none" w:sz="0" w:space="0" w:color="auto"/>
        <w:left w:val="none" w:sz="0" w:space="0" w:color="auto"/>
        <w:bottom w:val="none" w:sz="0" w:space="0" w:color="auto"/>
        <w:right w:val="none" w:sz="0" w:space="0" w:color="auto"/>
      </w:divBdr>
    </w:div>
    <w:div w:id="1044871998">
      <w:bodyDiv w:val="1"/>
      <w:marLeft w:val="0"/>
      <w:marRight w:val="0"/>
      <w:marTop w:val="0"/>
      <w:marBottom w:val="0"/>
      <w:divBdr>
        <w:top w:val="none" w:sz="0" w:space="0" w:color="auto"/>
        <w:left w:val="none" w:sz="0" w:space="0" w:color="auto"/>
        <w:bottom w:val="none" w:sz="0" w:space="0" w:color="auto"/>
        <w:right w:val="none" w:sz="0" w:space="0" w:color="auto"/>
      </w:divBdr>
    </w:div>
    <w:div w:id="1048261318">
      <w:bodyDiv w:val="1"/>
      <w:marLeft w:val="0"/>
      <w:marRight w:val="0"/>
      <w:marTop w:val="0"/>
      <w:marBottom w:val="0"/>
      <w:divBdr>
        <w:top w:val="none" w:sz="0" w:space="0" w:color="auto"/>
        <w:left w:val="none" w:sz="0" w:space="0" w:color="auto"/>
        <w:bottom w:val="none" w:sz="0" w:space="0" w:color="auto"/>
        <w:right w:val="none" w:sz="0" w:space="0" w:color="auto"/>
      </w:divBdr>
    </w:div>
    <w:div w:id="1056775662">
      <w:bodyDiv w:val="1"/>
      <w:marLeft w:val="0"/>
      <w:marRight w:val="0"/>
      <w:marTop w:val="0"/>
      <w:marBottom w:val="0"/>
      <w:divBdr>
        <w:top w:val="none" w:sz="0" w:space="0" w:color="auto"/>
        <w:left w:val="none" w:sz="0" w:space="0" w:color="auto"/>
        <w:bottom w:val="none" w:sz="0" w:space="0" w:color="auto"/>
        <w:right w:val="none" w:sz="0" w:space="0" w:color="auto"/>
      </w:divBdr>
    </w:div>
    <w:div w:id="1060053494">
      <w:bodyDiv w:val="1"/>
      <w:marLeft w:val="0"/>
      <w:marRight w:val="0"/>
      <w:marTop w:val="0"/>
      <w:marBottom w:val="0"/>
      <w:divBdr>
        <w:top w:val="none" w:sz="0" w:space="0" w:color="auto"/>
        <w:left w:val="none" w:sz="0" w:space="0" w:color="auto"/>
        <w:bottom w:val="none" w:sz="0" w:space="0" w:color="auto"/>
        <w:right w:val="none" w:sz="0" w:space="0" w:color="auto"/>
      </w:divBdr>
    </w:div>
    <w:div w:id="1156262933">
      <w:bodyDiv w:val="1"/>
      <w:marLeft w:val="0"/>
      <w:marRight w:val="0"/>
      <w:marTop w:val="0"/>
      <w:marBottom w:val="0"/>
      <w:divBdr>
        <w:top w:val="none" w:sz="0" w:space="0" w:color="auto"/>
        <w:left w:val="none" w:sz="0" w:space="0" w:color="auto"/>
        <w:bottom w:val="none" w:sz="0" w:space="0" w:color="auto"/>
        <w:right w:val="none" w:sz="0" w:space="0" w:color="auto"/>
      </w:divBdr>
    </w:div>
    <w:div w:id="1175800657">
      <w:bodyDiv w:val="1"/>
      <w:marLeft w:val="0"/>
      <w:marRight w:val="0"/>
      <w:marTop w:val="0"/>
      <w:marBottom w:val="0"/>
      <w:divBdr>
        <w:top w:val="none" w:sz="0" w:space="0" w:color="auto"/>
        <w:left w:val="none" w:sz="0" w:space="0" w:color="auto"/>
        <w:bottom w:val="none" w:sz="0" w:space="0" w:color="auto"/>
        <w:right w:val="none" w:sz="0" w:space="0" w:color="auto"/>
      </w:divBdr>
    </w:div>
    <w:div w:id="1220870358">
      <w:bodyDiv w:val="1"/>
      <w:marLeft w:val="0"/>
      <w:marRight w:val="0"/>
      <w:marTop w:val="0"/>
      <w:marBottom w:val="0"/>
      <w:divBdr>
        <w:top w:val="none" w:sz="0" w:space="0" w:color="auto"/>
        <w:left w:val="none" w:sz="0" w:space="0" w:color="auto"/>
        <w:bottom w:val="none" w:sz="0" w:space="0" w:color="auto"/>
        <w:right w:val="none" w:sz="0" w:space="0" w:color="auto"/>
      </w:divBdr>
    </w:div>
    <w:div w:id="1225144870">
      <w:bodyDiv w:val="1"/>
      <w:marLeft w:val="0"/>
      <w:marRight w:val="0"/>
      <w:marTop w:val="0"/>
      <w:marBottom w:val="0"/>
      <w:divBdr>
        <w:top w:val="none" w:sz="0" w:space="0" w:color="auto"/>
        <w:left w:val="none" w:sz="0" w:space="0" w:color="auto"/>
        <w:bottom w:val="none" w:sz="0" w:space="0" w:color="auto"/>
        <w:right w:val="none" w:sz="0" w:space="0" w:color="auto"/>
      </w:divBdr>
    </w:div>
    <w:div w:id="1226839025">
      <w:bodyDiv w:val="1"/>
      <w:marLeft w:val="0"/>
      <w:marRight w:val="0"/>
      <w:marTop w:val="0"/>
      <w:marBottom w:val="0"/>
      <w:divBdr>
        <w:top w:val="none" w:sz="0" w:space="0" w:color="auto"/>
        <w:left w:val="none" w:sz="0" w:space="0" w:color="auto"/>
        <w:bottom w:val="none" w:sz="0" w:space="0" w:color="auto"/>
        <w:right w:val="none" w:sz="0" w:space="0" w:color="auto"/>
      </w:divBdr>
    </w:div>
    <w:div w:id="1241988581">
      <w:bodyDiv w:val="1"/>
      <w:marLeft w:val="0"/>
      <w:marRight w:val="0"/>
      <w:marTop w:val="0"/>
      <w:marBottom w:val="0"/>
      <w:divBdr>
        <w:top w:val="none" w:sz="0" w:space="0" w:color="auto"/>
        <w:left w:val="none" w:sz="0" w:space="0" w:color="auto"/>
        <w:bottom w:val="none" w:sz="0" w:space="0" w:color="auto"/>
        <w:right w:val="none" w:sz="0" w:space="0" w:color="auto"/>
      </w:divBdr>
    </w:div>
    <w:div w:id="1249000042">
      <w:bodyDiv w:val="1"/>
      <w:marLeft w:val="0"/>
      <w:marRight w:val="0"/>
      <w:marTop w:val="0"/>
      <w:marBottom w:val="0"/>
      <w:divBdr>
        <w:top w:val="none" w:sz="0" w:space="0" w:color="auto"/>
        <w:left w:val="none" w:sz="0" w:space="0" w:color="auto"/>
        <w:bottom w:val="none" w:sz="0" w:space="0" w:color="auto"/>
        <w:right w:val="none" w:sz="0" w:space="0" w:color="auto"/>
      </w:divBdr>
    </w:div>
    <w:div w:id="1280837918">
      <w:bodyDiv w:val="1"/>
      <w:marLeft w:val="0"/>
      <w:marRight w:val="0"/>
      <w:marTop w:val="0"/>
      <w:marBottom w:val="0"/>
      <w:divBdr>
        <w:top w:val="none" w:sz="0" w:space="0" w:color="auto"/>
        <w:left w:val="none" w:sz="0" w:space="0" w:color="auto"/>
        <w:bottom w:val="none" w:sz="0" w:space="0" w:color="auto"/>
        <w:right w:val="none" w:sz="0" w:space="0" w:color="auto"/>
      </w:divBdr>
    </w:div>
    <w:div w:id="1295647367">
      <w:bodyDiv w:val="1"/>
      <w:marLeft w:val="0"/>
      <w:marRight w:val="0"/>
      <w:marTop w:val="0"/>
      <w:marBottom w:val="0"/>
      <w:divBdr>
        <w:top w:val="none" w:sz="0" w:space="0" w:color="auto"/>
        <w:left w:val="none" w:sz="0" w:space="0" w:color="auto"/>
        <w:bottom w:val="none" w:sz="0" w:space="0" w:color="auto"/>
        <w:right w:val="none" w:sz="0" w:space="0" w:color="auto"/>
      </w:divBdr>
    </w:div>
    <w:div w:id="1378505749">
      <w:bodyDiv w:val="1"/>
      <w:marLeft w:val="0"/>
      <w:marRight w:val="0"/>
      <w:marTop w:val="0"/>
      <w:marBottom w:val="0"/>
      <w:divBdr>
        <w:top w:val="none" w:sz="0" w:space="0" w:color="auto"/>
        <w:left w:val="none" w:sz="0" w:space="0" w:color="auto"/>
        <w:bottom w:val="none" w:sz="0" w:space="0" w:color="auto"/>
        <w:right w:val="none" w:sz="0" w:space="0" w:color="auto"/>
      </w:divBdr>
    </w:div>
    <w:div w:id="1379940306">
      <w:bodyDiv w:val="1"/>
      <w:marLeft w:val="0"/>
      <w:marRight w:val="0"/>
      <w:marTop w:val="0"/>
      <w:marBottom w:val="0"/>
      <w:divBdr>
        <w:top w:val="none" w:sz="0" w:space="0" w:color="auto"/>
        <w:left w:val="none" w:sz="0" w:space="0" w:color="auto"/>
        <w:bottom w:val="none" w:sz="0" w:space="0" w:color="auto"/>
        <w:right w:val="none" w:sz="0" w:space="0" w:color="auto"/>
      </w:divBdr>
    </w:div>
    <w:div w:id="1396780924">
      <w:bodyDiv w:val="1"/>
      <w:marLeft w:val="0"/>
      <w:marRight w:val="0"/>
      <w:marTop w:val="0"/>
      <w:marBottom w:val="0"/>
      <w:divBdr>
        <w:top w:val="none" w:sz="0" w:space="0" w:color="auto"/>
        <w:left w:val="none" w:sz="0" w:space="0" w:color="auto"/>
        <w:bottom w:val="none" w:sz="0" w:space="0" w:color="auto"/>
        <w:right w:val="none" w:sz="0" w:space="0" w:color="auto"/>
      </w:divBdr>
    </w:div>
    <w:div w:id="1396858730">
      <w:bodyDiv w:val="1"/>
      <w:marLeft w:val="0"/>
      <w:marRight w:val="0"/>
      <w:marTop w:val="0"/>
      <w:marBottom w:val="0"/>
      <w:divBdr>
        <w:top w:val="none" w:sz="0" w:space="0" w:color="auto"/>
        <w:left w:val="none" w:sz="0" w:space="0" w:color="auto"/>
        <w:bottom w:val="none" w:sz="0" w:space="0" w:color="auto"/>
        <w:right w:val="none" w:sz="0" w:space="0" w:color="auto"/>
      </w:divBdr>
    </w:div>
    <w:div w:id="1416126285">
      <w:bodyDiv w:val="1"/>
      <w:marLeft w:val="0"/>
      <w:marRight w:val="0"/>
      <w:marTop w:val="0"/>
      <w:marBottom w:val="0"/>
      <w:divBdr>
        <w:top w:val="none" w:sz="0" w:space="0" w:color="auto"/>
        <w:left w:val="none" w:sz="0" w:space="0" w:color="auto"/>
        <w:bottom w:val="none" w:sz="0" w:space="0" w:color="auto"/>
        <w:right w:val="none" w:sz="0" w:space="0" w:color="auto"/>
      </w:divBdr>
    </w:div>
    <w:div w:id="1425492799">
      <w:bodyDiv w:val="1"/>
      <w:marLeft w:val="0"/>
      <w:marRight w:val="0"/>
      <w:marTop w:val="0"/>
      <w:marBottom w:val="0"/>
      <w:divBdr>
        <w:top w:val="none" w:sz="0" w:space="0" w:color="auto"/>
        <w:left w:val="none" w:sz="0" w:space="0" w:color="auto"/>
        <w:bottom w:val="none" w:sz="0" w:space="0" w:color="auto"/>
        <w:right w:val="none" w:sz="0" w:space="0" w:color="auto"/>
      </w:divBdr>
    </w:div>
    <w:div w:id="1459956228">
      <w:bodyDiv w:val="1"/>
      <w:marLeft w:val="0"/>
      <w:marRight w:val="0"/>
      <w:marTop w:val="0"/>
      <w:marBottom w:val="0"/>
      <w:divBdr>
        <w:top w:val="none" w:sz="0" w:space="0" w:color="auto"/>
        <w:left w:val="none" w:sz="0" w:space="0" w:color="auto"/>
        <w:bottom w:val="none" w:sz="0" w:space="0" w:color="auto"/>
        <w:right w:val="none" w:sz="0" w:space="0" w:color="auto"/>
      </w:divBdr>
    </w:div>
    <w:div w:id="148026734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4028684">
      <w:bodyDiv w:val="1"/>
      <w:marLeft w:val="0"/>
      <w:marRight w:val="0"/>
      <w:marTop w:val="0"/>
      <w:marBottom w:val="0"/>
      <w:divBdr>
        <w:top w:val="none" w:sz="0" w:space="0" w:color="auto"/>
        <w:left w:val="none" w:sz="0" w:space="0" w:color="auto"/>
        <w:bottom w:val="none" w:sz="0" w:space="0" w:color="auto"/>
        <w:right w:val="none" w:sz="0" w:space="0" w:color="auto"/>
      </w:divBdr>
    </w:div>
    <w:div w:id="1538271429">
      <w:bodyDiv w:val="1"/>
      <w:marLeft w:val="0"/>
      <w:marRight w:val="0"/>
      <w:marTop w:val="0"/>
      <w:marBottom w:val="0"/>
      <w:divBdr>
        <w:top w:val="none" w:sz="0" w:space="0" w:color="auto"/>
        <w:left w:val="none" w:sz="0" w:space="0" w:color="auto"/>
        <w:bottom w:val="none" w:sz="0" w:space="0" w:color="auto"/>
        <w:right w:val="none" w:sz="0" w:space="0" w:color="auto"/>
      </w:divBdr>
    </w:div>
    <w:div w:id="1541818172">
      <w:bodyDiv w:val="1"/>
      <w:marLeft w:val="0"/>
      <w:marRight w:val="0"/>
      <w:marTop w:val="0"/>
      <w:marBottom w:val="0"/>
      <w:divBdr>
        <w:top w:val="none" w:sz="0" w:space="0" w:color="auto"/>
        <w:left w:val="none" w:sz="0" w:space="0" w:color="auto"/>
        <w:bottom w:val="none" w:sz="0" w:space="0" w:color="auto"/>
        <w:right w:val="none" w:sz="0" w:space="0" w:color="auto"/>
      </w:divBdr>
    </w:div>
    <w:div w:id="1588225910">
      <w:bodyDiv w:val="1"/>
      <w:marLeft w:val="0"/>
      <w:marRight w:val="0"/>
      <w:marTop w:val="0"/>
      <w:marBottom w:val="0"/>
      <w:divBdr>
        <w:top w:val="none" w:sz="0" w:space="0" w:color="auto"/>
        <w:left w:val="none" w:sz="0" w:space="0" w:color="auto"/>
        <w:bottom w:val="none" w:sz="0" w:space="0" w:color="auto"/>
        <w:right w:val="none" w:sz="0" w:space="0" w:color="auto"/>
      </w:divBdr>
    </w:div>
    <w:div w:id="1595163863">
      <w:bodyDiv w:val="1"/>
      <w:marLeft w:val="0"/>
      <w:marRight w:val="0"/>
      <w:marTop w:val="0"/>
      <w:marBottom w:val="0"/>
      <w:divBdr>
        <w:top w:val="none" w:sz="0" w:space="0" w:color="auto"/>
        <w:left w:val="none" w:sz="0" w:space="0" w:color="auto"/>
        <w:bottom w:val="none" w:sz="0" w:space="0" w:color="auto"/>
        <w:right w:val="none" w:sz="0" w:space="0" w:color="auto"/>
      </w:divBdr>
    </w:div>
    <w:div w:id="1605577208">
      <w:bodyDiv w:val="1"/>
      <w:marLeft w:val="0"/>
      <w:marRight w:val="0"/>
      <w:marTop w:val="0"/>
      <w:marBottom w:val="0"/>
      <w:divBdr>
        <w:top w:val="none" w:sz="0" w:space="0" w:color="auto"/>
        <w:left w:val="none" w:sz="0" w:space="0" w:color="auto"/>
        <w:bottom w:val="none" w:sz="0" w:space="0" w:color="auto"/>
        <w:right w:val="none" w:sz="0" w:space="0" w:color="auto"/>
      </w:divBdr>
    </w:div>
    <w:div w:id="1614707473">
      <w:bodyDiv w:val="1"/>
      <w:marLeft w:val="0"/>
      <w:marRight w:val="0"/>
      <w:marTop w:val="0"/>
      <w:marBottom w:val="0"/>
      <w:divBdr>
        <w:top w:val="none" w:sz="0" w:space="0" w:color="auto"/>
        <w:left w:val="none" w:sz="0" w:space="0" w:color="auto"/>
        <w:bottom w:val="none" w:sz="0" w:space="0" w:color="auto"/>
        <w:right w:val="none" w:sz="0" w:space="0" w:color="auto"/>
      </w:divBdr>
    </w:div>
    <w:div w:id="1625965585">
      <w:bodyDiv w:val="1"/>
      <w:marLeft w:val="0"/>
      <w:marRight w:val="0"/>
      <w:marTop w:val="0"/>
      <w:marBottom w:val="0"/>
      <w:divBdr>
        <w:top w:val="none" w:sz="0" w:space="0" w:color="auto"/>
        <w:left w:val="none" w:sz="0" w:space="0" w:color="auto"/>
        <w:bottom w:val="none" w:sz="0" w:space="0" w:color="auto"/>
        <w:right w:val="none" w:sz="0" w:space="0" w:color="auto"/>
      </w:divBdr>
    </w:div>
    <w:div w:id="1662195481">
      <w:bodyDiv w:val="1"/>
      <w:marLeft w:val="0"/>
      <w:marRight w:val="0"/>
      <w:marTop w:val="0"/>
      <w:marBottom w:val="0"/>
      <w:divBdr>
        <w:top w:val="none" w:sz="0" w:space="0" w:color="auto"/>
        <w:left w:val="none" w:sz="0" w:space="0" w:color="auto"/>
        <w:bottom w:val="none" w:sz="0" w:space="0" w:color="auto"/>
        <w:right w:val="none" w:sz="0" w:space="0" w:color="auto"/>
      </w:divBdr>
    </w:div>
    <w:div w:id="1678771727">
      <w:bodyDiv w:val="1"/>
      <w:marLeft w:val="0"/>
      <w:marRight w:val="0"/>
      <w:marTop w:val="0"/>
      <w:marBottom w:val="0"/>
      <w:divBdr>
        <w:top w:val="none" w:sz="0" w:space="0" w:color="auto"/>
        <w:left w:val="none" w:sz="0" w:space="0" w:color="auto"/>
        <w:bottom w:val="none" w:sz="0" w:space="0" w:color="auto"/>
        <w:right w:val="none" w:sz="0" w:space="0" w:color="auto"/>
      </w:divBdr>
    </w:div>
    <w:div w:id="1720780262">
      <w:bodyDiv w:val="1"/>
      <w:marLeft w:val="0"/>
      <w:marRight w:val="0"/>
      <w:marTop w:val="0"/>
      <w:marBottom w:val="0"/>
      <w:divBdr>
        <w:top w:val="none" w:sz="0" w:space="0" w:color="auto"/>
        <w:left w:val="none" w:sz="0" w:space="0" w:color="auto"/>
        <w:bottom w:val="none" w:sz="0" w:space="0" w:color="auto"/>
        <w:right w:val="none" w:sz="0" w:space="0" w:color="auto"/>
      </w:divBdr>
    </w:div>
    <w:div w:id="1801416918">
      <w:bodyDiv w:val="1"/>
      <w:marLeft w:val="0"/>
      <w:marRight w:val="0"/>
      <w:marTop w:val="0"/>
      <w:marBottom w:val="0"/>
      <w:divBdr>
        <w:top w:val="none" w:sz="0" w:space="0" w:color="auto"/>
        <w:left w:val="none" w:sz="0" w:space="0" w:color="auto"/>
        <w:bottom w:val="none" w:sz="0" w:space="0" w:color="auto"/>
        <w:right w:val="none" w:sz="0" w:space="0" w:color="auto"/>
      </w:divBdr>
    </w:div>
    <w:div w:id="1806311807">
      <w:bodyDiv w:val="1"/>
      <w:marLeft w:val="0"/>
      <w:marRight w:val="0"/>
      <w:marTop w:val="0"/>
      <w:marBottom w:val="0"/>
      <w:divBdr>
        <w:top w:val="none" w:sz="0" w:space="0" w:color="auto"/>
        <w:left w:val="none" w:sz="0" w:space="0" w:color="auto"/>
        <w:bottom w:val="none" w:sz="0" w:space="0" w:color="auto"/>
        <w:right w:val="none" w:sz="0" w:space="0" w:color="auto"/>
      </w:divBdr>
    </w:div>
    <w:div w:id="1869220235">
      <w:bodyDiv w:val="1"/>
      <w:marLeft w:val="0"/>
      <w:marRight w:val="0"/>
      <w:marTop w:val="0"/>
      <w:marBottom w:val="0"/>
      <w:divBdr>
        <w:top w:val="none" w:sz="0" w:space="0" w:color="auto"/>
        <w:left w:val="none" w:sz="0" w:space="0" w:color="auto"/>
        <w:bottom w:val="none" w:sz="0" w:space="0" w:color="auto"/>
        <w:right w:val="none" w:sz="0" w:space="0" w:color="auto"/>
      </w:divBdr>
    </w:div>
    <w:div w:id="1877157625">
      <w:bodyDiv w:val="1"/>
      <w:marLeft w:val="0"/>
      <w:marRight w:val="0"/>
      <w:marTop w:val="0"/>
      <w:marBottom w:val="0"/>
      <w:divBdr>
        <w:top w:val="none" w:sz="0" w:space="0" w:color="auto"/>
        <w:left w:val="none" w:sz="0" w:space="0" w:color="auto"/>
        <w:bottom w:val="none" w:sz="0" w:space="0" w:color="auto"/>
        <w:right w:val="none" w:sz="0" w:space="0" w:color="auto"/>
      </w:divBdr>
    </w:div>
    <w:div w:id="1889411392">
      <w:bodyDiv w:val="1"/>
      <w:marLeft w:val="0"/>
      <w:marRight w:val="0"/>
      <w:marTop w:val="0"/>
      <w:marBottom w:val="0"/>
      <w:divBdr>
        <w:top w:val="none" w:sz="0" w:space="0" w:color="auto"/>
        <w:left w:val="none" w:sz="0" w:space="0" w:color="auto"/>
        <w:bottom w:val="none" w:sz="0" w:space="0" w:color="auto"/>
        <w:right w:val="none" w:sz="0" w:space="0" w:color="auto"/>
      </w:divBdr>
    </w:div>
    <w:div w:id="1891843693">
      <w:bodyDiv w:val="1"/>
      <w:marLeft w:val="0"/>
      <w:marRight w:val="0"/>
      <w:marTop w:val="0"/>
      <w:marBottom w:val="0"/>
      <w:divBdr>
        <w:top w:val="none" w:sz="0" w:space="0" w:color="auto"/>
        <w:left w:val="none" w:sz="0" w:space="0" w:color="auto"/>
        <w:bottom w:val="none" w:sz="0" w:space="0" w:color="auto"/>
        <w:right w:val="none" w:sz="0" w:space="0" w:color="auto"/>
      </w:divBdr>
    </w:div>
    <w:div w:id="1913541796">
      <w:bodyDiv w:val="1"/>
      <w:marLeft w:val="0"/>
      <w:marRight w:val="0"/>
      <w:marTop w:val="0"/>
      <w:marBottom w:val="0"/>
      <w:divBdr>
        <w:top w:val="none" w:sz="0" w:space="0" w:color="auto"/>
        <w:left w:val="none" w:sz="0" w:space="0" w:color="auto"/>
        <w:bottom w:val="none" w:sz="0" w:space="0" w:color="auto"/>
        <w:right w:val="none" w:sz="0" w:space="0" w:color="auto"/>
      </w:divBdr>
    </w:div>
    <w:div w:id="1930574011">
      <w:bodyDiv w:val="1"/>
      <w:marLeft w:val="0"/>
      <w:marRight w:val="0"/>
      <w:marTop w:val="0"/>
      <w:marBottom w:val="0"/>
      <w:divBdr>
        <w:top w:val="none" w:sz="0" w:space="0" w:color="auto"/>
        <w:left w:val="none" w:sz="0" w:space="0" w:color="auto"/>
        <w:bottom w:val="none" w:sz="0" w:space="0" w:color="auto"/>
        <w:right w:val="none" w:sz="0" w:space="0" w:color="auto"/>
      </w:divBdr>
    </w:div>
    <w:div w:id="1988776268">
      <w:bodyDiv w:val="1"/>
      <w:marLeft w:val="0"/>
      <w:marRight w:val="0"/>
      <w:marTop w:val="0"/>
      <w:marBottom w:val="0"/>
      <w:divBdr>
        <w:top w:val="none" w:sz="0" w:space="0" w:color="auto"/>
        <w:left w:val="none" w:sz="0" w:space="0" w:color="auto"/>
        <w:bottom w:val="none" w:sz="0" w:space="0" w:color="auto"/>
        <w:right w:val="none" w:sz="0" w:space="0" w:color="auto"/>
      </w:divBdr>
    </w:div>
    <w:div w:id="1993365349">
      <w:bodyDiv w:val="1"/>
      <w:marLeft w:val="0"/>
      <w:marRight w:val="0"/>
      <w:marTop w:val="0"/>
      <w:marBottom w:val="0"/>
      <w:divBdr>
        <w:top w:val="none" w:sz="0" w:space="0" w:color="auto"/>
        <w:left w:val="none" w:sz="0" w:space="0" w:color="auto"/>
        <w:bottom w:val="none" w:sz="0" w:space="0" w:color="auto"/>
        <w:right w:val="none" w:sz="0" w:space="0" w:color="auto"/>
      </w:divBdr>
    </w:div>
    <w:div w:id="2032487597">
      <w:bodyDiv w:val="1"/>
      <w:marLeft w:val="0"/>
      <w:marRight w:val="0"/>
      <w:marTop w:val="0"/>
      <w:marBottom w:val="0"/>
      <w:divBdr>
        <w:top w:val="none" w:sz="0" w:space="0" w:color="auto"/>
        <w:left w:val="none" w:sz="0" w:space="0" w:color="auto"/>
        <w:bottom w:val="none" w:sz="0" w:space="0" w:color="auto"/>
        <w:right w:val="none" w:sz="0" w:space="0" w:color="auto"/>
      </w:divBdr>
    </w:div>
    <w:div w:id="21024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3A%2F%2Ftracking.news.buckinghamshire.gov.uk%2Ftracking%2Fclick%3Fd%3D7XLQar7aInXrs86bh3C2rvRplf1S2ATiOyjGTKlwFz3HaKT54W8tSNgDCUotIVfq6C8vuAaBKYrnaOuh79A67fbP9aPB0suycRmK09sT_Vh25JTXczp0oRL2foexHDN10VG6vNsCKe9sftC09rpnd5xcVXn0vyl03238GJXh1gzt39yXE8_4dozNGKZyYfH5-cu5RcPLmF-n66iOvumRg6I4WXnI78MyAsEBve3z3PzCJOcSMK_uS5H6f2d7SVC4pxR2GL350VAJVuB_YAzmxFPShiW8S_Drxr_ytO4fXEW60&amp;data=05%7C02%7Cjilly.jordan%40buckinghamshire.gov.uk%7C00a8690fc2c44b38abe708dca5aeeec3%7C7fb976b99e2848e180861ddabecf82a0%7C0%7C0%7C638567417957869101%7CUnknown%7CTWFpbGZsb3d8eyJWIjoiMC4wLjAwMDAiLCJQIjoiV2luMzIiLCJBTiI6Ik1haWwiLCJXVCI6Mn0%3D%7C0%7C%7C%7C&amp;sdata=SQve5oRsBsbTADSt11FDgRTxC1RrdmZFqCtRHUnz%2BF0%3D&amp;reserved=0" TargetMode="External"/><Relationship Id="rId18" Type="http://schemas.openxmlformats.org/officeDocument/2006/relationships/hyperlink" Target="https://eur03.safelinks.protection.outlook.com/?url=http%3A%2F%2Ftracking.news.buckinghamshire.gov.uk%2Ftracking%2Fclick%3Fd%3DgNTlM0G3Eu-sbOyJkNlDs7ZqQRGQojD8tByEzic3GFUeDA_IrlJO4AWz7m6PZO4b4Kbh-tHt_fLooc49pfH9P4hLxJe81wprlouc3J6VaMkhpWwttilF9UzV0zXtgSsucJ4Jdd_teFtqt7sfVmh8t2f-BY136Tes2bLPw2B2hz4A3jzCnWomrMoM6klOi3NcBbzy3E8ZeQWcjGmsRmIEWLfF7G79caGKwPniCD-xeDmRvofcJ8kLPe9B7yM5qO8HNw2&amp;data=05%7C02%7Cjilly.jordan%40buckinghamshire.gov.uk%7Cacdf141e81424537792908dca023c567%7C7fb976b99e2848e180861ddabecf82a0%7C0%7C0%7C638561322702672628%7CUnknown%7CTWFpbGZsb3d8eyJWIjoiMC4wLjAwMDAiLCJQIjoiV2luMzIiLCJBTiI6Ik1haWwiLCJXVCI6Mn0%3D%7C0%7C%7C%7C&amp;sdata=goFNmmADiheew%2FoLV4o3nkQynzqzHW2TbNJ%2F8NUcczs%3D&amp;reserved=0" TargetMode="External"/><Relationship Id="rId26" Type="http://schemas.openxmlformats.org/officeDocument/2006/relationships/hyperlink" Target="https://eur03.safelinks.protection.outlook.com/?url=http%3A%2F%2Ftracking.news.buckinghamshire.gov.uk%2Ftracking%2Fclick%3Fd%3DsTeEVK0820l-hkuVeebMGtTwIzx20TOBZkbq22ldka9hau4_SczlfGT7cETStee0Mr0w--laQasazHODdt_a7GVL0cJd-w4KzqH6OjlPfCmYLLegTLGi5CPeDelBYkhyRJjdHrQZ1Wvi2PVvk8rg6saBWF2T_JICxtQGfHY5GZnJC4zd8HfcShwzmEzQD7weXg2&amp;data=05%7C02%7Cjilly.jordan%40buckinghamshire.gov.uk%7Cacdf141e81424537792908dca023c567%7C7fb976b99e2848e180861ddabecf82a0%7C0%7C0%7C638561322702740816%7CUnknown%7CTWFpbGZsb3d8eyJWIjoiMC4wLjAwMDAiLCJQIjoiV2luMzIiLCJBTiI6Ik1haWwiLCJXVCI6Mn0%3D%7C0%7C%7C%7C&amp;sdata=pnc6WyMGczjcowlbDUgvpUEYwB1szSH6M5IC3bqTRFg%3D&amp;reserved=0" TargetMode="External"/><Relationship Id="rId39" Type="http://schemas.openxmlformats.org/officeDocument/2006/relationships/theme" Target="theme/theme1.xml"/><Relationship Id="rId21" Type="http://schemas.openxmlformats.org/officeDocument/2006/relationships/hyperlink" Target="https://eur03.safelinks.protection.outlook.com/?url=http%3A%2F%2Ftracking.news.buckinghamshire.gov.uk%2Ftracking%2Fclick%3Fd%3DhOTfEaP252KIdbU1Mf7NCX-GJkj1lGyckrn_B5Z_JIaAV4Ue_UlHLO_o42Get82P3BibbBYO9PXbki_AKfNxFCo3kQzpqiVUVCinohqYuBLGzuvMp8NwSZTAEnsE4pUjvHA3u9sMAKajQ_S6geK59yVF6DsEjSM6bHyWwl_eDZTwRuH577R5wqVCO7-uQlDG0_ll3nvR_jYWtop9ZZ7tv1InG_Ms2Xg7qOwF5BmdYIuJcjMpL3qSzkHmaNNvJUOjoK8f1uiA7wFWNr12Q0J_VUekW-x2YI8817S9YwVtKSBFLWhO1b7QkG3ev6Vt_14wY1feW_enUbK9m7hnNGubLqGYJTrP96hY0InArSL6qcs-ebdi9ds9_mVIbl6HJBR-w-lErzmSKsmP71HokAry7TH8oA-n4vP-HQ-_RyLtA-mGNEROMmp2NQqXxH1prvC5M0IQo0WJZD1eAYSEFpB4JlFUxyEjIOQFqRYGdi3lzxeB5KAwsr8X8GgJ0nJIlxDEshEuk0z4N1VWPkBIdsaYiKywb999TytKOLhZV7yFE-BlmHS08IkQWeAW-ASdn4NOYOoP4h-uyRnD-ec8Srb4ywzY6aMo04NGl1jqR7QlmuTgfrwgdZGzzsJzg40BwwJki8PKZnxPNSeWhWekwc-dEeS4O-dYIdcboY3MMoijNVbbrSZ6-jQWougpcjhz_8gvDw2&amp;data=05%7C02%7Cjilly.jordan%40buckinghamshire.gov.uk%7Cacdf141e81424537792908dca023c567%7C7fb976b99e2848e180861ddabecf82a0%7C0%7C0%7C638561322702700482%7CUnknown%7CTWFpbGZsb3d8eyJWIjoiMC4wLjAwMDAiLCJQIjoiV2luMzIiLCJBTiI6Ik1haWwiLCJXVCI6Mn0%3D%7C0%7C%7C%7C&amp;sdata=lnlEkYY2RCtcMP1T11JZfWpMTu57KAagFHO3w9I5dKk%3D&amp;reserved=0" TargetMode="External"/><Relationship Id="rId34" Type="http://schemas.openxmlformats.org/officeDocument/2006/relationships/hyperlink" Target="https://eur03.safelinks.protection.outlook.com/?url=http%3A%2F%2Ftracking.news.buckinghamshire.gov.uk%2Ftracking%2Fclick%3Fd%3DQzZYjWgiuNc62wMOlt_mAL5YzOyPOjAY2icaOFGm32PCB4ALtz-5HbaRAx-qf52fTWKVsM8OfMrkxuG4dsspbGJEFUjVVHX2TkcTjFeZs48N9JaMNvI9O_MD_kOjfPkWj38KsCLkUta23cQVP1jC1LdwAot4mxzY_h98d9zx3lfb1pVmCxBuDygS5_9YGinb3A2&amp;data=05%7C02%7Cjilly.jordan%40buckinghamshire.gov.uk%7C0665293d1022494ca85608dc8f9b7c15%7C7fb976b99e2848e180861ddabecf82a0%7C0%7C0%7C638543145196490987%7CUnknown%7CTWFpbGZsb3d8eyJWIjoiMC4wLjAwMDAiLCJQIjoiV2luMzIiLCJBTiI6Ik1haWwiLCJXVCI6Mn0%3D%7C0%7C%7C%7C&amp;sdata=klz6A7ghapzejSazZ799zAbSD7uEt7fdYy0okla8kG8%3D&amp;reserved=0" TargetMode="External"/><Relationship Id="rId7" Type="http://schemas.openxmlformats.org/officeDocument/2006/relationships/settings" Target="settings.xml"/><Relationship Id="rId12" Type="http://schemas.openxmlformats.org/officeDocument/2006/relationships/hyperlink" Target="https://eur03.safelinks.protection.outlook.com/?url=http%3A%2F%2Ftracking.news.buckinghamshire.gov.uk%2Ftracking%2Fclick%3Fd%3DAm_JAM4AYGxHR8oTiZzTQIankPWsfzYmYm4Msm4C0LziGaKlnDSNFaH-TgNPsMzf4l4zr5XA7eTUPeEdwEYXkkzB7mwrKHMrLTNMrT5ACgeZm6jvpTMKBGfovkL3V195bX2R9A5aDcHEYILVWDgE393bUFESL47erRr92YUnauqjeAOxPKVS4-5xQeAVq2OVxU1mJa0Qc4Jm-1SvPwupuY4lQtCEElrCT7oAWbRAr7gixfPnA8CrH-6TehoXxF_QRw2&amp;data=05%7C02%7Cjilly.jordan%40buckinghamshire.gov.uk%7C00a8690fc2c44b38abe708dca5aeeec3%7C7fb976b99e2848e180861ddabecf82a0%7C0%7C0%7C638567417957855999%7CUnknown%7CTWFpbGZsb3d8eyJWIjoiMC4wLjAwMDAiLCJQIjoiV2luMzIiLCJBTiI6Ik1haWwiLCJXVCI6Mn0%3D%7C0%7C%7C%7C&amp;sdata=s5GYN5eQ%2F%2BARp5TBHnSAljW%2B3sjSt%2B%2F70iHTyvQpRjA%3D&amp;reserved=0" TargetMode="External"/><Relationship Id="rId17" Type="http://schemas.openxmlformats.org/officeDocument/2006/relationships/hyperlink" Target="https://eur03.safelinks.protection.outlook.com/?url=http%3A%2F%2Ftracking.news.buckinghamshire.gov.uk%2Ftracking%2Fclick%3Fd%3DYVu20kakGPCcq6IgLvkcmuZTEx0cQCN1ihxa8AhPXGkK53Zo9rqT4dVIXf6R--ZHU_Qg2ldDtaFmTILmxiv_uay_LxMtwqYYHyHhoEICGUG9om_ZPfZ80KDqLtMG4eDkMLDO33KgLSWwIYeUYXOARnQU5DvEQMK4KUlKCZe5mM2QvywkJmJ_g5PSGBByvDDtwN9PT7cDUhe-cKvznRtO4941&amp;data=05%7C02%7Cjilly.jordan%40buckinghamshire.gov.uk%7Cacdf141e81424537792908dca023c567%7C7fb976b99e2848e180861ddabecf82a0%7C0%7C0%7C638561322702664749%7CUnknown%7CTWFpbGZsb3d8eyJWIjoiMC4wLjAwMDAiLCJQIjoiV2luMzIiLCJBTiI6Ik1haWwiLCJXVCI6Mn0%3D%7C0%7C%7C%7C&amp;sdata=AMDwFvf14uXbNi%2BrPre9x3ZaWWqTLUqSlKfv3VlpS9A%3D&amp;reserved=0" TargetMode="External"/><Relationship Id="rId25" Type="http://schemas.openxmlformats.org/officeDocument/2006/relationships/hyperlink" Target="https://eur03.safelinks.protection.outlook.com/?url=http%3A%2F%2Ftracking.news.buckinghamshire.gov.uk%2Ftracking%2Fclick%3Fd%3DEHkerz7KgjligwI9eT7cdBwOu_uz1B5rykWfPG-YJ_fceVIke-ESSLB1XviHgo_Z-T4wyIPS1tmIRKpqC6v8O4BrNgkPd2bXRRFtERY_MNAPKclwzmpSQic8YBwX862jE64ABq2jZhJ-8sLsCnFPbSA1&amp;data=05%7C02%7Cjilly.jordan%40buckinghamshire.gov.uk%7Cacdf141e81424537792908dca023c567%7C7fb976b99e2848e180861ddabecf82a0%7C0%7C0%7C638561322702732835%7CUnknown%7CTWFpbGZsb3d8eyJWIjoiMC4wLjAwMDAiLCJQIjoiV2luMzIiLCJBTiI6Ik1haWwiLCJXVCI6Mn0%3D%7C0%7C%7C%7C&amp;sdata=D%2F3jojw0BUFL0ERko53U1A%2B9xPxj4IHA8Gxo9rDyUXc%3D&amp;reserved=0" TargetMode="External"/><Relationship Id="rId33" Type="http://schemas.openxmlformats.org/officeDocument/2006/relationships/hyperlink" Target="https://eur03.safelinks.protection.outlook.com/?url=http%3A%2F%2Ftracking.news.buckinghamshire.gov.uk%2Ftracking%2Fclick%3Fd%3DQzZYjWgiuNc62wMOlt_mAL5YzOyPOjAY2icaOFGm32PCB4ALtz-5HbaRAx-qf52fTWKVsM8OfMrkxuG4dsspbMXnLd9E0UQ3lRb-Brz5I_DTFEphBv6TkgKu2zehOdPzoMYF-PVka3OOYVlj8xquithBJ3Iar0rRKHBqqxNh7G7mHGLfQnlKk3h6RX4Q2MCJuQ2&amp;data=05%7C02%7Cjilly.jordan%40buckinghamshire.gov.uk%7C0665293d1022494ca85608dc8f9b7c15%7C7fb976b99e2848e180861ddabecf82a0%7C0%7C0%7C638543145196483569%7CUnknown%7CTWFpbGZsb3d8eyJWIjoiMC4wLjAwMDAiLCJQIjoiV2luMzIiLCJBTiI6Ik1haWwiLCJXVCI6Mn0%3D%7C0%7C%7C%7C&amp;sdata=ipn0k0lziIVJrVA9MJaY32W5o3otu75ES99GvUO87G4%3D&amp;reserved=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3.safelinks.protection.outlook.com/?url=http%3A%2F%2Ftracking.news.buckinghamshire.gov.uk%2Ftracking%2Fclick%3Fd%3DSncqCPNIGrj16EQ8jbYrOnszUWWz1pWassZe7hK56-eCSwd7Sgm4sOR_WJBmU9ui8qUk2TAtrKIIX1I_VrD5GXR3Jbp6gL-GsxaWihtL8lwJLiJDU1lE0Ge-LLbPLrAjvgBo2JHm8sFmgEba25vkxFsi-_0nos640CcJZf1u_rwzq4X3SjujFGr8D8SBog2IVg2&amp;data=05%7C02%7Cjilly.jordan%40buckinghamshire.gov.uk%7Cacdf141e81424537792908dca023c567%7C7fb976b99e2848e180861ddabecf82a0%7C0%7C0%7C638561322702656563%7CUnknown%7CTWFpbGZsb3d8eyJWIjoiMC4wLjAwMDAiLCJQIjoiV2luMzIiLCJBTiI6Ik1haWwiLCJXVCI6Mn0%3D%7C0%7C%7C%7C&amp;sdata=tyRJktLw%2F5xNV9RbJL8YHyZcv%2FtkMvxz%2Fg6b0LkFILc%3D&amp;reserved=0" TargetMode="External"/><Relationship Id="rId20" Type="http://schemas.openxmlformats.org/officeDocument/2006/relationships/hyperlink" Target="https://eur03.safelinks.protection.outlook.com/?url=http%3A%2F%2Ftracking.news.buckinghamshire.gov.uk%2Ftracking%2Fclick%3Fd%3DYqKrrHDdxpn-P787MhJpJO7rRXQYCWkBo3e6EZpS9153PdhaYIRyvCyqbsYzXMa_y1J9NDIrF5LFW5Xx2QTut7Gys5IlwcV-qunXoDu-DyNZpXheRrY5FEf83UrYeIKQ2otsJBVuzNzdntz9PF6R_QCtlU6hoPEsR7AJPaSu4dMg0&amp;data=05%7C02%7Cjilly.jordan%40buckinghamshire.gov.uk%7Cacdf141e81424537792908dca023c567%7C7fb976b99e2848e180861ddabecf82a0%7C0%7C0%7C638561322702692657%7CUnknown%7CTWFpbGZsb3d8eyJWIjoiMC4wLjAwMDAiLCJQIjoiV2luMzIiLCJBTiI6Ik1haWwiLCJXVCI6Mn0%3D%7C0%7C%7C%7C&amp;sdata=EJXCjBZqMqunpiwdSJaR%2FzwwUvogcSgpKAWl2lJUu5c%3D&amp;reserved=0" TargetMode="External"/><Relationship Id="rId29" Type="http://schemas.openxmlformats.org/officeDocument/2006/relationships/hyperlink" Target="https://eur03.safelinks.protection.outlook.com/?url=http%3A%2F%2Ftracking.news.buckinghamshire.gov.uk%2Ftracking%2Fclick%3Fd%3DQzZYjWgiuNc62wMOlt_mAL5YzOyPOjAY2icaOFGm32PCB4ALtz-5HbaRAx-qf52fTWKVsM8OfMrkxuG4dsspbFTknjOr8iclm1iDmT7lWpwy74YRMgH2f-RIhH8DVkZj89PLQ4VSnhSJDcJZPpUBS30pF3U9mDoscMKKdJ2EwWZkF-IRf1fXy_Kjc8QZJXSvUQ2&amp;data=05%7C02%7Cjilly.jordan%40buckinghamshire.gov.uk%7C0665293d1022494ca85608dc8f9b7c15%7C7fb976b99e2848e180861ddabecf82a0%7C0%7C0%7C638543145196452455%7CUnknown%7CTWFpbGZsb3d8eyJWIjoiMC4wLjAwMDAiLCJQIjoiV2luMzIiLCJBTiI6Ik1haWwiLCJXVCI6Mn0%3D%7C0%7C%7C%7C&amp;sdata=hwdyd4FMk7tNjDdq0CsHAclOZMzyG%2FpFJTF%2FLqsyUm0%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03.safelinks.protection.outlook.com/?url=http%3A%2F%2Ftracking.news.buckinghamshire.gov.uk%2Ftracking%2Fclick%3Fd%3DyOtJ_UhruGuixKBsv0SS9v-At36yj23vnKh3-dNyjMslDQ8eI0PDpxOg4-qGeT5l70_AMxNVb3hUR-0184J7JAvaVeFhZeqUUaqnwbScnByf6TOP92TXrMkFRznq3dg-2RN7SH8g4fWE_7ejJN0KywM1&amp;data=05%7C02%7Cjilly.jordan%40buckinghamshire.gov.uk%7Cacdf141e81424537792908dca023c567%7C7fb976b99e2848e180861ddabecf82a0%7C0%7C0%7C638561322702724953%7CUnknown%7CTWFpbGZsb3d8eyJWIjoiMC4wLjAwMDAiLCJQIjoiV2luMzIiLCJBTiI6Ik1haWwiLCJXVCI6Mn0%3D%7C0%7C%7C%7C&amp;sdata=MpGJtI5KhyKBZ4j8U9cEsloG6xje10bGrk%2BVjXlvX4E%3D&amp;reserved=0" TargetMode="External"/><Relationship Id="rId32" Type="http://schemas.openxmlformats.org/officeDocument/2006/relationships/hyperlink" Target="https://eur03.safelinks.protection.outlook.com/?url=http%3A%2F%2Ftracking.news.buckinghamshire.gov.uk%2Ftracking%2Fclick%3Fd%3DQzZYjWgiuNc62wMOlt_mAL5YzOyPOjAY2icaOFGm32PCB4ALtz-5HbaRAx-qf52fTWKVsM8OfMrkxuG4dsspbDeeos8cNn8JN-VyWP7yhE1IaCaELDwOVbyGaSFNzZfOQAwHTMjlNdKBdYxxV_dXVUrFF4qjBO-K8IsfLHPEWALLLDL3U5UFP1OZiVT-CXxD-g2&amp;data=05%7C02%7Cjilly.jordan%40buckinghamshire.gov.uk%7C0665293d1022494ca85608dc8f9b7c15%7C7fb976b99e2848e180861ddabecf82a0%7C0%7C0%7C638543145196476248%7CUnknown%7CTWFpbGZsb3d8eyJWIjoiMC4wLjAwMDAiLCJQIjoiV2luMzIiLCJBTiI6Ik1haWwiLCJXVCI6Mn0%3D%7C0%7C%7C%7C&amp;sdata=LsrYqDDmwlhv4OFLKPtvPaBC64GHa1joFtRf0%2F2LdtE%3D&amp;reserved=0" TargetMode="External"/><Relationship Id="rId37" Type="http://schemas.openxmlformats.org/officeDocument/2006/relationships/hyperlink" Target="https://eur03.safelinks.protection.outlook.com/?url=http%3A%2F%2Ftracking.news.buckinghamshire.gov.uk%2Ftracking%2Fclick%3Fd%3DXR9M4kM3vPmbSAOvJN1NaQReEkMa6lXHf26XflArqbETXUZp1VYls_5DOfGbeEKh115rKJVeUTl4GhHwUavmyaOG9t-PiGpng_fe1L6O5lizo6E1L0KfMnKMDe14TDbu1wDwBJlkj6-0QLh6ZszbN8KBTqlaM7-BNhRtusNzRTWxNc4dfJ7edN3r2hD13tZvYg2&amp;data=05%7C02%7Cjilly.jordan%40buckinghamshire.gov.uk%7C0665293d1022494ca85608dc8f9b7c15%7C7fb976b99e2848e180861ddabecf82a0%7C0%7C0%7C638543145196528974%7CUnknown%7CTWFpbGZsb3d8eyJWIjoiMC4wLjAwMDAiLCJQIjoiV2luMzIiLCJBTiI6Ik1haWwiLCJXVCI6Mn0%3D%7C0%7C%7C%7C&amp;sdata=W4FxBvNKpmjXUiYAhMjSjx8zuln%2BWCyNrmRlpa%2BRFWc%3D&amp;reserved=0" TargetMode="External"/><Relationship Id="rId5" Type="http://schemas.openxmlformats.org/officeDocument/2006/relationships/numbering" Target="numbering.xml"/><Relationship Id="rId15" Type="http://schemas.openxmlformats.org/officeDocument/2006/relationships/hyperlink" Target="https://eur03.safelinks.protection.outlook.com/?url=http%3A%2F%2Ftracking.news.buckinghamshire.gov.uk%2Ftracking%2Fclick%3Fd%3DN2yQS4suf9qxNTvj-kICEJUKNkkAs-l_UvDiSzXI8xunP5IE10C7yWA3F52Or6pPZGne5qlwRrCTMBLNRq6NsWE7RoBAv51HbJN5M1coQ-eoNIsqW2w2Hxs9oqCqn8FkaG36Yo4fg9pX54DiKKQrVguEXTHsPjyMLPjVWLJ5ucnyBB1HnUvACnHtejmF4SOWBTKGlK4Vwso8qVYU8q4omOwYpbOECCgFnEk1tcd85vyWT2WyL4_7jyMoXqki1wxfziPQUNn2NTwwF1ViTliYhcrsvs0XpKR1KyjJf5wo49Lt0&amp;data=05%7C02%7Cjilly.jordan%40buckinghamshire.gov.uk%7Cacdf141e81424537792908dca023c567%7C7fb976b99e2848e180861ddabecf82a0%7C0%7C0%7C638561322702644195%7CUnknown%7CTWFpbGZsb3d8eyJWIjoiMC4wLjAwMDAiLCJQIjoiV2luMzIiLCJBTiI6Ik1haWwiLCJXVCI6Mn0%3D%7C0%7C%7C%7C&amp;sdata=U0KQk45Vf439JSfPSgwjdcY0i20F5WHU1ZSjDJdLJD0%3D&amp;reserved=0" TargetMode="External"/><Relationship Id="rId23" Type="http://schemas.openxmlformats.org/officeDocument/2006/relationships/hyperlink" Target="https://eur03.safelinks.protection.outlook.com/?url=http%3A%2F%2Ftracking.news.buckinghamshire.gov.uk%2Ftracking%2Fclick%3Fd%3Ddam4fQOf_dQwfXb8lDZtV7Hu9a9vGgpqJ8FTSXnKJJgM4fvPuE5vODQOH0SU3CEAfpumbbGmVXjIheQUQCfPspNV2Ck0esyb4tm5FpVn_0P_9M4cKSriBf9IwgyTGtLgKu9oEIYKhTEkvHd_fOBV1HaRaDOC_hVu-kK9RRHJ1hZ1NqVLXKtvwrYLCkvKiEvvFdOJ9RT1iMW0yVHO-xD68ppmC4SrLXDCj8__HKHMs2NsqlWcHuY2wkEaVWcwqbF06g2&amp;data=05%7C02%7Cjilly.jordan%40buckinghamshire.gov.uk%7Cacdf141e81424537792908dca023c567%7C7fb976b99e2848e180861ddabecf82a0%7C0%7C0%7C638561322702717013%7CUnknown%7CTWFpbGZsb3d8eyJWIjoiMC4wLjAwMDAiLCJQIjoiV2luMzIiLCJBTiI6Ik1haWwiLCJXVCI6Mn0%3D%7C0%7C%7C%7C&amp;sdata=u7pWU5RLDAkIpHA4z%2F3j%2F8UeQ%2F3FAnyLqoeAGb%2FNDRo%3D&amp;reserved=0" TargetMode="External"/><Relationship Id="rId28" Type="http://schemas.openxmlformats.org/officeDocument/2006/relationships/hyperlink" Target="https://eur03.safelinks.protection.outlook.com/?url=http%3A%2F%2Ftracking.news.buckinghamshire.gov.uk%2Ftracking%2Fclick%3Fd%3DTTgH0ox498v4f3TtMRCQGICR0RpSmbYUtilUhDRftE38msz8yHIqyMXmfQZjofdyc6SMJgDXBJGtqJwb-0TbbWnYPdkL2qO2BW0CbA4mviHjXmfRAwGhhCHLH2WAZoc1aB2tyIV7DzVt1H9Rv6b9RgfvzAU-QAHA2j0ASLpCki7FCRr5YqbhMbH2YZ1yqXOW5g2&amp;data=05%7C02%7Cjilly.jordan%40buckinghamshire.gov.uk%7C0665293d1022494ca85608dc8f9b7c15%7C7fb976b99e2848e180861ddabecf82a0%7C0%7C0%7C638543145196438736%7CUnknown%7CTWFpbGZsb3d8eyJWIjoiMC4wLjAwMDAiLCJQIjoiV2luMzIiLCJBTiI6Ik1haWwiLCJXVCI6Mn0%3D%7C0%7C%7C%7C&amp;sdata=xRnU8GSXF0HspSgAtx%2BldTB0zwILcs0vyXBIKJrMHQ0%3D&amp;reserved=0" TargetMode="External"/><Relationship Id="rId36" Type="http://schemas.openxmlformats.org/officeDocument/2006/relationships/hyperlink" Target="https://eur03.safelinks.protection.outlook.com/?url=http%3A%2F%2Ftracking.news.buckinghamshire.gov.uk%2Ftracking%2Fclick%3Fd%3DjDPDER-69SCp4bgjC5KMEHVd9KS_qPOMsk12r1bas1DMnY5L6vayRAXiTUajyvwZNplLopZRCCjwbRe-p_bG0cONZ8U0oSQPFGa97kqd8jXnx8Iij79PoP2S7VJooHactXeeQZCBzxeWMGIp6kaoIfExzlgdTFSWQ-ODKWTtxIbV0&amp;data=05%7C02%7Cjilly.jordan%40buckinghamshire.gov.uk%7C0665293d1022494ca85608dc8f9b7c15%7C7fb976b99e2848e180861ddabecf82a0%7C0%7C0%7C638543145196506263%7CUnknown%7CTWFpbGZsb3d8eyJWIjoiMC4wLjAwMDAiLCJQIjoiV2luMzIiLCJBTiI6Ik1haWwiLCJXVCI6Mn0%3D%7C0%7C%7C%7C&amp;sdata=xABaUQy3WfI16RdsF8xCMs5Wwpqm2ZC0w%2BMdgysmqDQ%3D&amp;reserved=0" TargetMode="External"/><Relationship Id="rId10" Type="http://schemas.openxmlformats.org/officeDocument/2006/relationships/endnotes" Target="endnotes.xml"/><Relationship Id="rId19" Type="http://schemas.openxmlformats.org/officeDocument/2006/relationships/hyperlink" Target="https://eur03.safelinks.protection.outlook.com/?url=http%3A%2F%2Ftracking.news.buckinghamshire.gov.uk%2Ftracking%2Fclick%3Fd%3DKrgnaVjG-8rH_6qyDn7PwdRB2rGowlqJseMXMftUI6OXWGLYOhxAREXFKb7ZN9kK1f0ss6TInlchvL6zeqMwWMJBeUwwBPpn_PVYgHjCYn8T2sBBaL7rJGKuw7r3AyKW4l9FaL5n4Iy_DPaHzxLD03jVhG4mxUiO4JZFg64Qin5P7K7JW3YHOdFwGCG5z3TPUDLEbFvtVmdVt0ClvYY6EH81&amp;data=05%7C02%7Cjilly.jordan%40buckinghamshire.gov.uk%7Cacdf141e81424537792908dca023c567%7C7fb976b99e2848e180861ddabecf82a0%7C0%7C0%7C638561322702683294%7CUnknown%7CTWFpbGZsb3d8eyJWIjoiMC4wLjAwMDAiLCJQIjoiV2luMzIiLCJBTiI6Ik1haWwiLCJXVCI6Mn0%3D%7C0%7C%7C%7C&amp;sdata=u%2FxZ3ULPUyVzUdWUD8G2fLKzmNOMvFrrMROTy4wsZBY%3D&amp;reserved=0" TargetMode="External"/><Relationship Id="rId31" Type="http://schemas.openxmlformats.org/officeDocument/2006/relationships/hyperlink" Target="https://eur03.safelinks.protection.outlook.com/?url=http%3A%2F%2Ftracking.news.buckinghamshire.gov.uk%2Ftracking%2Fclick%3Fd%3DQzZYjWgiuNc62wMOlt_mAL5YzOyPOjAY2icaOFGm32PCB4ALtz-5HbaRAx-qf52fTWKVsM8OfMrkxuG4dsspbJGvnIjVDaxZ1T45IP6yihZpNeblWFNCkeHrK_L2Q2qz4w3U8C2s4B9Brn87r0tONz-7doeRT16QQ3Ekzhgi6zR4d0yfMHVe-oAICMlGELvWPQ2&amp;data=05%7C02%7Cjilly.jordan%40buckinghamshire.gov.uk%7C0665293d1022494ca85608dc8f9b7c15%7C7fb976b99e2848e180861ddabecf82a0%7C0%7C0%7C638543145196468701%7CUnknown%7CTWFpbGZsb3d8eyJWIjoiMC4wLjAwMDAiLCJQIjoiV2luMzIiLCJBTiI6Ik1haWwiLCJXVCI6Mn0%3D%7C0%7C%7C%7C&amp;sdata=6v9yNo4DNRn%2F5pF%2F2mgsJR9YUHQN%2FHwlAR2gF6HFk9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3A%2F%2Ftracking.news.buckinghamshire.gov.uk%2Ftracking%2Fclick%3Fd%3DfdumRvIjwtBt4K2HgByGiX1vkOr5zYc-3LPpiU-K9jqZ7VTSUUjjjySgLpuKRgZtx0ho2zSR4UAsBM5jjr1oNeL9PeqYk6__kK8v6KrGbzcakQ0wdSbT7qeu43eT8OzI77Y3aWKkR1kc7rN1-gr9gi81&amp;data=05%7C02%7Cjilly.jordan%40buckinghamshire.gov.uk%7Cffe270bae2b94b9bfaee08dca1af4fab%7C7fb976b99e2848e180861ddabecf82a0%7C0%7C0%7C638563021526333509%7CUnknown%7CTWFpbGZsb3d8eyJWIjoiMC4wLjAwMDAiLCJQIjoiV2luMzIiLCJBTiI6Ik1haWwiLCJXVCI6Mn0%3D%7C0%7C%7C%7C&amp;sdata=HIkXLJsBO541V8QTolPLi2zDmi%2FRVg5VKTdIHePOjUg%3D&amp;reserved=0" TargetMode="External"/><Relationship Id="rId22" Type="http://schemas.openxmlformats.org/officeDocument/2006/relationships/hyperlink" Target="https://eur03.safelinks.protection.outlook.com/?url=http%3A%2F%2Ftracking.news.buckinghamshire.gov.uk%2Ftracking%2Fclick%3Fd%3DCDPf0VOsNElFuTBquk1yMCjrWT-C2lUVVwqUb7qruoSVUfVwSeTebFAPVhrgh_FxVx93MtWUmGInOHvY1fc4-ypDanE2Ez6iXyIBk1slaHqGWb8-UdrQuD3GNq3fMse2rvlxYEvtS_dNZwX5MVHNmLqmLUn5jVmey0PLcU9Eonfz3bgsXvzvCWn37xlUajCGTg2&amp;data=05%7C02%7Cjilly.jordan%40buckinghamshire.gov.uk%7Cacdf141e81424537792908dca023c567%7C7fb976b99e2848e180861ddabecf82a0%7C0%7C0%7C638561322702709255%7CUnknown%7CTWFpbGZsb3d8eyJWIjoiMC4wLjAwMDAiLCJQIjoiV2luMzIiLCJBTiI6Ik1haWwiLCJXVCI6Mn0%3D%7C0%7C%7C%7C&amp;sdata=SIBWVzsCLwXNRhn4VXmp9AtmFqq0RedhzBYrDDHzx5A%3D&amp;reserved=0" TargetMode="External"/><Relationship Id="rId27" Type="http://schemas.openxmlformats.org/officeDocument/2006/relationships/hyperlink" Target="https://eur03.safelinks.protection.outlook.com/?url=http%3A%2F%2Ftracking.news.buckinghamshire.gov.uk%2Ftracking%2Fclick%3Fd%3DmeRhqOeHTfB97xQw0YaosulYuD5u2LY0jYaE_zEeFX_v2rjRoR2iLZvvcCPCUrIa3o_WUY73zQoISVUBj07aagdW_CALQHrsXGvqyMMUPyPx6c95fH0XNmn5OH6e634zFBWvZrM3XTg7Fvka83T3ZAzS3JjFuwFLzuDLTt94_G8m0&amp;data=05%7C02%7Cjilly.jordan%40buckinghamshire.gov.uk%7Cf4cb51f5b91246dd010008dc906f0f76%7C7fb976b99e2848e180861ddabecf82a0%7C0%7C0%7C638544053876274088%7CUnknown%7CTWFpbGZsb3d8eyJWIjoiMC4wLjAwMDAiLCJQIjoiV2luMzIiLCJBTiI6Ik1haWwiLCJXVCI6Mn0%3D%7C0%7C%7C%7C&amp;sdata=lXwbifi6GBX%2FZn1aoLLaX3oN5RlLnb5UHSaaSkTI6kk%3D&amp;reserved=0" TargetMode="External"/><Relationship Id="rId30" Type="http://schemas.openxmlformats.org/officeDocument/2006/relationships/hyperlink" Target="https://eur03.safelinks.protection.outlook.com/?url=http%3A%2F%2Ftracking.news.buckinghamshire.gov.uk%2Ftracking%2Fclick%3Fd%3DQzZYjWgiuNc62wMOlt_mAL5YzOyPOjAY2icaOFGm32PCB4ALtz-5HbaRAx-qf52fTWKVsM8OfMrkxuG4dsspbIEQ4OtV11QeEJomW00SKUl8ZkoZUCgPanDWoFObufe_6NkaXfCCCJQesYPakncWqP0lGwnyhRo2zprsOwZUzxxeYR4DQq8kSWokz7D1nLJzCw2&amp;data=05%7C02%7Cjilly.jordan%40buckinghamshire.gov.uk%7C0665293d1022494ca85608dc8f9b7c15%7C7fb976b99e2848e180861ddabecf82a0%7C0%7C0%7C638543145196460822%7CUnknown%7CTWFpbGZsb3d8eyJWIjoiMC4wLjAwMDAiLCJQIjoiV2luMzIiLCJBTiI6Ik1haWwiLCJXVCI6Mn0%3D%7C0%7C%7C%7C&amp;sdata=%2Fwvp6oZ2AkeKkLsNgotg8yD1zenfUMhETMyW3zYlmJ4%3D&amp;reserved=0" TargetMode="External"/><Relationship Id="rId35" Type="http://schemas.openxmlformats.org/officeDocument/2006/relationships/hyperlink" Target="https://eur03.safelinks.protection.outlook.com/?url=http%3A%2F%2Ftracking.news.buckinghamshire.gov.uk%2Ftracking%2Fclick%3Fd%3DQzZYjWgiuNc62wMOlt_mAL5YzOyPOjAY2icaOFGm32PCB4ALtz-5HbaRAx-qf52fTWKVsM8OfMrkxuG4dsspbJOBi7BthxxN2FTx8rZ-WulyPH5RNdzcEu5RRn0pBn5d1QMLpGXD3IASd7dWFXwC2EsRBY4t5GG6ZwbrFkw-TqifVANULP__o9o5bqmUlejfgQ2&amp;data=05%7C02%7Cjilly.jordan%40buckinghamshire.gov.uk%7C0665293d1022494ca85608dc8f9b7c15%7C7fb976b99e2848e180861ddabecf82a0%7C0%7C0%7C638543145196498585%7CUnknown%7CTWFpbGZsb3d8eyJWIjoiMC4wLjAwMDAiLCJQIjoiV2luMzIiLCJBTiI6Ik1haWwiLCJXVCI6Mn0%3D%7C0%7C%7C%7C&amp;sdata=Ok9FaaDSK9%2FPyS4zpDYXJju%2F8NR1JLNhvO9WKRcPpoI%3D&amp;reserved=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D8C4B14BF60C47BA389E4DB2756B39" ma:contentTypeVersion="6" ma:contentTypeDescription="Create a new document." ma:contentTypeScope="" ma:versionID="60c02edfe61f1047ca31131a66ebbb3c">
  <xsd:schema xmlns:xsd="http://www.w3.org/2001/XMLSchema" xmlns:xs="http://www.w3.org/2001/XMLSchema" xmlns:p="http://schemas.microsoft.com/office/2006/metadata/properties" xmlns:ns2="7f10299b-0173-4804-800a-06ec84d46d5c" xmlns:ns3="583aaa1b-2091-477c-9fc1-950d3301c579" targetNamespace="http://schemas.microsoft.com/office/2006/metadata/properties" ma:root="true" ma:fieldsID="4896208f0c7ac42849eef9adb667964a" ns2:_="" ns3:_="">
    <xsd:import namespace="7f10299b-0173-4804-800a-06ec84d46d5c"/>
    <xsd:import namespace="583aaa1b-2091-477c-9fc1-950d3301c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0299b-0173-4804-800a-06ec84d46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aa1b-2091-477c-9fc1-950d3301c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A546F-BF28-4718-92E6-D4F505D5062C}">
  <ds:schemaRefs>
    <ds:schemaRef ds:uri="http://schemas.openxmlformats.org/officeDocument/2006/bibliography"/>
  </ds:schemaRefs>
</ds:datastoreItem>
</file>

<file path=customXml/itemProps2.xml><?xml version="1.0" encoding="utf-8"?>
<ds:datastoreItem xmlns:ds="http://schemas.openxmlformats.org/officeDocument/2006/customXml" ds:itemID="{AAFA64C0-C57A-410D-8607-E93B483BE957}">
  <ds:schemaRefs>
    <ds:schemaRef ds:uri="http://schemas.microsoft.com/sharepoint/v3/contenttype/forms"/>
  </ds:schemaRefs>
</ds:datastoreItem>
</file>

<file path=customXml/itemProps3.xml><?xml version="1.0" encoding="utf-8"?>
<ds:datastoreItem xmlns:ds="http://schemas.openxmlformats.org/officeDocument/2006/customXml" ds:itemID="{922CE39B-6C28-4F77-88DB-4D791FC8EEF1}">
  <ds:schemaRefs>
    <ds:schemaRef ds:uri="http://www.w3.org/XML/1998/namespace"/>
    <ds:schemaRef ds:uri="7f10299b-0173-4804-800a-06ec84d46d5c"/>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583aaa1b-2091-477c-9fc1-950d3301c579"/>
    <ds:schemaRef ds:uri="http://purl.org/dc/elements/1.1/"/>
  </ds:schemaRefs>
</ds:datastoreItem>
</file>

<file path=customXml/itemProps4.xml><?xml version="1.0" encoding="utf-8"?>
<ds:datastoreItem xmlns:ds="http://schemas.openxmlformats.org/officeDocument/2006/customXml" ds:itemID="{0DEC8594-CC1B-4C14-A084-1DD03CBC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0299b-0173-4804-800a-06ec84d46d5c"/>
    <ds:schemaRef ds:uri="583aaa1b-2091-477c-9fc1-950d3301c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5053</Words>
  <Characters>28806</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Jordan (Cllr)</dc:creator>
  <cp:keywords/>
  <dc:description/>
  <cp:lastModifiedBy>Jilly Jordan (Cllr)</cp:lastModifiedBy>
  <cp:revision>2</cp:revision>
  <cp:lastPrinted>2023-05-15T12:27:00Z</cp:lastPrinted>
  <dcterms:created xsi:type="dcterms:W3CDTF">2024-07-29T16:32:00Z</dcterms:created>
  <dcterms:modified xsi:type="dcterms:W3CDTF">2024-07-29T16:32:00Z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0x01010096D8C4B14BF60C47BA389E4DB2756B39</vt:lpwstr>
  </property>
</Properties>
</file>